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中国南部钦杭带园珠顶斑岩Cu-Mo矿床成矿斑岩地球化学数据</w:t>
      </w:r>
    </w:p>
    <w:p>
      <w:r>
        <w:rPr>
          <w:sz w:val="22"/>
        </w:rPr>
        <w:t>英文标题：Geochemical data of metallogenic porphyry of yuanzhuding porphyry Cu-Mo deposit in  the Qinhang belt, southern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成矿斑岩放射性同位素年代学数据，全岩主微量和同位素数据以及矿物微量和同位素数据。样品采集自钦杭带园珠顶斑岩Cu-Mo矿床成矿花岗斑岩。放射性同位素年代学数据分别通过激光剥蚀-电感耦合等离子体质谱仪分析锆石U-Pb同位素和热电子电感耦合等离子体质谱仪分析辉钼矿Re-Os同位素获得，全岩主微量地球化学数据是通过X荧光光谱仪和电感耦合等离子体质谱仪分析获得，全岩Sr-Nd同位素和锆石Hf同位素通过多接收电感耦合等离子体质谱仪分析获得，矿物微量通过激光剥蚀-电感耦合等离子体质谱仪分析获得。通过获得的数据，结合钦杭带其他斑岩矿床的数据，可以限定岩浆源区特征，从而揭示在厚“内陆”地壳，不同程度壳-幔物质的参与，可形成不同的成矿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平板俯冲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钦杭带</w:t>
      </w:r>
      <w:r>
        <w:t xml:space="preserve">, </w:t>
      </w:r>
      <w:r>
        <w:rPr>
          <w:sz w:val="22"/>
        </w:rPr>
        <w:t>华南地块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任龙. 中国南部钦杭带园珠顶斑岩Cu-Mo矿床成矿斑岩地球化学数据. 时空三极环境大数据平台, DOI:10.1016/j.oregeorev.2020.103574, CSTR:, </w:t>
      </w:r>
      <w:r>
        <w:t>2021</w:t>
      </w:r>
      <w:r>
        <w:t>.[</w:t>
      </w:r>
      <w:r>
        <w:t xml:space="preserve">REN   Long. Geochemical data of metallogenic porphyry of yuanzhuding porphyry Cu-Mo deposit in  the Qinhang belt, southern China. A Big Earth Data Platform for Three Poles, DOI:10.1016/j.oregeorev.2020.103574,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L., Bao, Z.W., Huang, W.T., Lin, S.P., Xie, S.X., Liao, J., Li, J., Liang, H.Y. (2020). Flat-slab subduction and formation of “intraplate” porphyry deposits: Insights from the Jurassic high and low La/Yb ore-forming porphyries along the QinHang belt, South China. Ore Geology Reviews, 123, 103574.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384528132@qq.com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