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黑河流域常规气象台站地表冻融指数（1960-2006）</w:t>
      </w:r>
    </w:p>
    <w:p>
      <w:r>
        <w:rPr>
          <w:sz w:val="22"/>
        </w:rPr>
        <w:t>英文标题：Freezing and thawing indices of ground surface at China Meteorological Administration meteorological stations in the Heihe River basin (1960-2006)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冻融指数作为冻土研究的重要参数，对于冻土研究具有十分重要的意义，同时也是研究气候变化的重要指标。冻融指数是日气温或地表土壤温度在给定时间的累计值。</w:t>
        <w:br/>
        <w:t>本数据是根据中国气象局在黑河流域布设的15个常规气象台站逐日的地表温度的观测资料，计算得到的各气象台站1960-2006年逐年的地表冻融指数。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冻融指数</w:t>
      </w:r>
      <w:r>
        <w:t>,</w:t>
      </w:r>
      <w:r>
        <w:rPr>
          <w:sz w:val="22"/>
        </w:rPr>
        <w:t>冻融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1960-2006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1960-01-11 09:00:00+00:00</w:t>
      </w:r>
      <w:r>
        <w:rPr>
          <w:sz w:val="22"/>
        </w:rPr>
        <w:t>--</w:t>
      </w:r>
      <w:r>
        <w:rPr>
          <w:sz w:val="22"/>
        </w:rPr>
        <w:t>2007-01-09 06:49:00+00:00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黑河流域常规气象台站地表冻融指数（1960-2006）. 时空三极环境大数据平台, DOI:10.3972/heihe.287.2014.db, CSTR:18406.11.heihe.287.2014.db, </w:t>
      </w:r>
      <w:r>
        <w:t>2016</w:t>
      </w:r>
      <w:r>
        <w:t>.[</w:t>
      </w:r>
      <w:r>
        <w:t xml:space="preserve">Freezing and thawing indices of ground surface at China Meteorological Administration meteorological stations in the Heihe River basin (1960-2006). A Big Earth Data Platform for Three Poles, DOI:10.3972/heihe.287.2014.db, CSTR:18406.11.heihe.287.2014.db,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彭小清. 祁连山区黑河流域季节性冻土研究[D]. 北京：中国科学院大学.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黑河流域冻土特征及其对生态—水文过程的影响 (91025013)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