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西藏自治区地表高程结构（1988-1994）</w:t>
      </w:r>
    </w:p>
    <w:p>
      <w:r>
        <w:rPr>
          <w:sz w:val="22"/>
        </w:rPr>
        <w:t>英文标题：The surface elevation structure in Tibet Autonomous Region (1988-1994)</w:t>
      </w:r>
    </w:p>
    <w:p>
      <w:r>
        <w:rPr>
          <w:sz w:val="32"/>
        </w:rPr>
        <w:t>1、摘要</w:t>
      </w:r>
    </w:p>
    <w:p>
      <w:pPr>
        <w:ind w:firstLine="432"/>
      </w:pPr>
      <w:r>
        <w:rPr>
          <w:sz w:val="22"/>
        </w:rPr>
        <w:t>包含了西藏地区1988-1994年地表高程结构数据，统计了每年不同海拔区间的土地面积占西藏地区总土地面积的百分比。数据整理自统计年鉴：《西藏社会经济统计年鉴》和《西藏统计年鉴》，精度同数据所摘取的统计年鉴。</w:t>
        <w:br/>
        <w:t>数据表共有3个字段</w:t>
        <w:br/>
        <w:t>字段1：年份 解释：数据的年份</w:t>
        <w:br/>
        <w:t>字段2：海拔高度  m</w:t>
        <w:br/>
        <w:t>字段3：占西藏土地面积  %</w:t>
      </w:r>
    </w:p>
    <w:p>
      <w:r>
        <w:rPr>
          <w:sz w:val="32"/>
        </w:rPr>
        <w:t>2、关键词</w:t>
      </w:r>
    </w:p>
    <w:p>
      <w:pPr>
        <w:ind w:left="432"/>
      </w:pPr>
      <w:r>
        <w:rPr>
          <w:sz w:val="22"/>
        </w:rPr>
        <w:t>主题关键词：</w:t>
      </w:r>
      <w:r>
        <w:rPr>
          <w:sz w:val="22"/>
        </w:rPr>
        <w:t>地表高程结构</w:t>
        <w:br/>
      </w:r>
      <w:r>
        <w:rPr>
          <w:sz w:val="22"/>
        </w:rPr>
        <w:t>学科关键词：</w:t>
      </w:r>
      <w:r>
        <w:rPr>
          <w:sz w:val="22"/>
        </w:rPr>
        <w:t>空间大地测量学</w:t>
      </w:r>
      <w:r>
        <w:t xml:space="preserve">, </w:t>
      </w:r>
      <w:r>
        <w:rPr>
          <w:sz w:val="22"/>
        </w:rPr>
        <w:t>地貌学</w:t>
        <w:br/>
      </w:r>
      <w:r>
        <w:rPr>
          <w:sz w:val="22"/>
        </w:rPr>
        <w:t>地点关键词：</w:t>
      </w:r>
      <w:r>
        <w:rPr>
          <w:sz w:val="22"/>
        </w:rPr>
        <w:t>青藏高原</w:t>
      </w:r>
      <w:r>
        <w:t xml:space="preserve">, </w:t>
      </w:r>
      <w:r>
        <w:rPr>
          <w:sz w:val="22"/>
        </w:rPr>
        <w:t>西藏自治区</w:t>
        <w:br/>
      </w:r>
      <w:r>
        <w:rPr>
          <w:sz w:val="22"/>
        </w:rPr>
        <w:t>时间关键词：</w:t>
      </w:r>
      <w:r>
        <w:rPr>
          <w:sz w:val="22"/>
        </w:rPr>
        <w:t>1988-1994</w:t>
      </w:r>
    </w:p>
    <w:p>
      <w:r>
        <w:rPr>
          <w:sz w:val="32"/>
        </w:rPr>
        <w:t>3、数据细节</w:t>
      </w:r>
    </w:p>
    <w:p>
      <w:pPr>
        <w:ind w:left="432"/>
      </w:pPr>
      <w:r>
        <w:rPr>
          <w:sz w:val="22"/>
        </w:rPr>
        <w:t>1.比例尺：None</w:t>
      </w:r>
    </w:p>
    <w:p>
      <w:pPr>
        <w:ind w:left="432"/>
      </w:pPr>
      <w:r>
        <w:rPr>
          <w:sz w:val="22"/>
        </w:rPr>
        <w:t>2.投影：</w:t>
      </w:r>
    </w:p>
    <w:p>
      <w:pPr>
        <w:ind w:left="432"/>
      </w:pPr>
      <w:r>
        <w:rPr>
          <w:sz w:val="22"/>
        </w:rPr>
        <w:t>3.文件大小：0.05MB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北：37.0</w:t>
            </w:r>
          </w:p>
        </w:tc>
        <w:tc>
          <w:tcPr>
            <w:tcW w:type="dxa" w:w="2880"/>
          </w:tcPr>
          <w:p>
            <w:r>
              <w:t>-</w:t>
            </w:r>
          </w:p>
        </w:tc>
      </w:tr>
      <w:tr>
        <w:tc>
          <w:tcPr>
            <w:tcW w:type="dxa" w:w="2880"/>
          </w:tcPr>
          <w:p>
            <w:r>
              <w:t>西：78.0</w:t>
            </w:r>
          </w:p>
        </w:tc>
        <w:tc>
          <w:tcPr>
            <w:tcW w:type="dxa" w:w="2880"/>
          </w:tcPr>
          <w:p>
            <w:r>
              <w:t>-</w:t>
            </w:r>
          </w:p>
        </w:tc>
        <w:tc>
          <w:tcPr>
            <w:tcW w:type="dxa" w:w="2880"/>
          </w:tcPr>
          <w:p>
            <w:r>
              <w:t>东：99.0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1988-01-04 16:00:00+00:00</w:t>
      </w:r>
      <w:r>
        <w:rPr>
          <w:sz w:val="22"/>
        </w:rPr>
        <w:t>--</w:t>
      </w:r>
      <w:r>
        <w:rPr>
          <w:sz w:val="22"/>
        </w:rPr>
        <w:t>1995-01-03 16:00:00+00:00</w:t>
      </w:r>
    </w:p>
    <w:p>
      <w:r>
        <w:rPr>
          <w:sz w:val="32"/>
        </w:rPr>
        <w:t>6、引用方式</w:t>
      </w:r>
    </w:p>
    <w:p>
      <w:pPr>
        <w:ind w:left="432"/>
      </w:pPr>
      <w:r>
        <w:rPr>
          <w:sz w:val="22"/>
        </w:rPr>
        <w:t xml:space="preserve">数据的引用: </w:t>
      </w:r>
    </w:p>
    <w:p>
      <w:pPr>
        <w:ind w:left="432" w:firstLine="432"/>
      </w:pPr>
      <w:r>
        <w:t xml:space="preserve">国家统计局. 西藏自治区地表高程结构（1988-1994）. 时空三极环境大数据平台, </w:t>
      </w:r>
      <w:r>
        <w:t>2018</w:t>
      </w:r>
      <w:r>
        <w:t>.[</w:t>
      </w:r>
      <w:r>
        <w:t xml:space="preserve">National Bureau of Statistics. The surface elevation structure in Tibet Autonomous Region (1988-1994). A Big Earth Data Platform for Three Poles, </w:t>
      </w:r>
      <w:r>
        <w:t>2018</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国家统计局</w:t>
        <w:br/>
      </w:r>
      <w:r>
        <w:rPr>
          <w:sz w:val="22"/>
        </w:rPr>
        <w:t xml:space="preserve">单位: </w:t>
      </w:r>
      <w:r>
        <w:rPr>
          <w:sz w:val="22"/>
        </w:rPr>
        <w:t>国家统计局</w:t>
        <w:br/>
      </w:r>
      <w:r>
        <w:rPr>
          <w:sz w:val="22"/>
        </w:rPr>
        <w:t xml:space="preserve">电子邮件: </w:t>
      </w:r>
      <w:r>
        <w:rPr>
          <w:sz w:val="22"/>
        </w:rPr>
        <w:t>wgsjsys@stats.gov.cn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