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青海省县（市）基本情况（2013-2014）</w:t>
      </w:r>
    </w:p>
    <w:p>
      <w:r>
        <w:rPr>
          <w:sz w:val="22"/>
        </w:rPr>
        <w:t>英文标题：Basic situation of counties (cities) in Qinghai Province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2013年-2014年青海省县（市）基本情况，数据是按年份进行划分的，数据统计区域涵盖西宁市、海东、海南、黄南、榆树、果洛、海西、海北等共计46个县市。数据整理自青海省统计局发布的青海省统计年鉴。数据集包含2个数据表，分别为：县（市）基本情况（2013年）.xls，县（市）基本情况（2014年）.xls。数据表结构相同。例如2013年的数据表共有5个字段：</w:t>
        <w:br/>
        <w:t>字段1：地区</w:t>
        <w:br/>
        <w:t>字段2：行政区域土地面积</w:t>
        <w:br/>
        <w:t>字段3：乡个数</w:t>
        <w:br/>
        <w:t>字段4：镇个数</w:t>
        <w:br/>
        <w:t>字段5：街道办事处个数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青海省县（市）基本情况（2013-2014）. 时空三极环境大数据平台, </w:t>
      </w:r>
      <w:r>
        <w:t>2021</w:t>
      </w:r>
      <w:r>
        <w:t>.[</w:t>
      </w:r>
      <w:r>
        <w:t xml:space="preserve">Qinghai Provincial Bureau of Statistics. Basic situation of counties (cities) in Qinghai Province (2013-2014).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