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西藏林芝古乡沟天磨沟培龙沟泥石流监测部分数据（2019-2020）</w:t>
      </w:r>
    </w:p>
    <w:p>
      <w:r>
        <w:rPr>
          <w:sz w:val="22"/>
        </w:rPr>
        <w:t>英文标题：Partial data of debris flow monitoring in Guxiang gully,Tianmo gully and Peilong gully , Nyingchi, Tibet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根据任务分配，“复杂山区泥石流监测预警关键技术和设备研发”课题组研制了泥水位、地声等系列泥石流灾害多指标智能预警监测设备样机，并于2019年10月在西藏林芝市波密县境内G318国道沿线古乡沟、天磨沟及培龙沟开展样机示范应用。所提交数据为古乡沟、天磨沟及培龙沟部署的泥石流专业监测设备采集的原始数据，具体包括地声设备监测数据、降雨量监测数据和泥水位监测数据。所提交专业设备监测数据，一定程度上对古乡沟、天磨沟及培龙沟泥石流灾害的孕育、发展和形成各阶段演化特征研究提供了技术保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地表过程</w:t>
      </w:r>
      <w:r>
        <w:t>,</w:t>
      </w:r>
      <w:r>
        <w:rPr>
          <w:sz w:val="22"/>
        </w:rPr>
        <w:t>泥石流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波密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3.文件大小：720.0MB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2019-09-30 16:00:00+00:00</w:t>
      </w:r>
      <w:r>
        <w:rPr>
          <w:sz w:val="22"/>
        </w:rPr>
        <w:t>--</w:t>
      </w:r>
      <w:r>
        <w:rPr>
          <w:sz w:val="22"/>
        </w:rPr>
        <w:t>2020-05-21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董翰川, 郭伟. 西藏林芝古乡沟天磨沟培龙沟泥石流监测部分数据（2019-2020）. 时空三极环境大数据平台, DOI:10.11888/Terre.tpdc.272023, CSTR:18406.11.Terre.tpdc.272023, </w:t>
      </w:r>
      <w:r>
        <w:t>2022</w:t>
      </w:r>
      <w:r>
        <w:t>.[</w:t>
      </w:r>
      <w:r>
        <w:t xml:space="preserve">DONG   Hanchuan , GUO   Wei . Partial data of debris flow monitoring in Guxiang gully,Tianmo gully and Peilong gully , Nyingchi, Tibet (2019-2020). A Big Earth Data Platform for Three Poles, DOI:10.11888/Terre.tpdc.272023, CSTR:18406.11.Terre.tpdc.272023,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复杂山区泥石流灾害监测预警与技术装备研发(2018YFC1505200)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董翰川</w:t>
        <w:br/>
      </w:r>
      <w:r>
        <w:rPr>
          <w:sz w:val="22"/>
        </w:rPr>
        <w:t xml:space="preserve">单位: </w:t>
      </w:r>
      <w:r>
        <w:rPr>
          <w:sz w:val="22"/>
        </w:rPr>
        <w:t>中国地质调查局水文地质环境地质调查中心</w:t>
        <w:br/>
      </w:r>
      <w:r>
        <w:rPr>
          <w:sz w:val="22"/>
        </w:rPr>
        <w:t xml:space="preserve">电子邮件: </w:t>
      </w:r>
      <w:r>
        <w:rPr>
          <w:sz w:val="22"/>
        </w:rPr>
        <w:t>donghanchuan@mail.cgs.gov.cn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郭伟</w:t>
        <w:br/>
      </w:r>
      <w:r>
        <w:rPr>
          <w:sz w:val="22"/>
        </w:rPr>
        <w:t xml:space="preserve">单位: </w:t>
      </w:r>
      <w:r>
        <w:rPr>
          <w:sz w:val="22"/>
        </w:rPr>
        <w:t>中国地质调查局水文地质环境地质调查中心</w:t>
        <w:br/>
      </w:r>
      <w:r>
        <w:rPr>
          <w:sz w:val="22"/>
        </w:rPr>
        <w:t xml:space="preserve">电子邮件: </w:t>
      </w:r>
      <w:r>
        <w:rPr>
          <w:sz w:val="22"/>
        </w:rPr>
        <w:t>guowei@mail.cgs.gov.cn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