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华北平原农作物种植区分布图（2001-2018）</w:t>
      </w:r>
    </w:p>
    <w:p>
      <w:r>
        <w:rPr>
          <w:sz w:val="22"/>
        </w:rPr>
        <w:t>英文标题：Distribution maps of crop planting areas in the North China Plain (2001-2018)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华北平原是我国重要的粮食产区，耕地面积广大，种植结构复杂，准确识别该地区典型农作物分布，及时追踪种植结构的动态变化，是检测作物生长、评估作物灌溉耗水和优化农业水资源配置的重要基础。</w:t>
        <w:br/>
        <w:t xml:space="preserve">    本研究使用遥感MOD13Q1 NDVI数据，经傅里叶变换后选取0-5级谐波的振幅和初相位作物分类底图。基于现场调研的实测样本点和最大似然监督分类，识别了2001-2018年华北平原6类典型作物（冬小麦-夏玉米、冬小麦-水稻、其他双峰类作物、春玉米、棉花、其他单峰类作物）的种植区分布。识别结果经过混淆矩阵、与县级统计年鉴的冬小麦播种区比较以及与Landsat提取冬小麦占比比较进行了精度评价，均表现良好，准确度高。（详细过程请看参考文献）</w:t>
        <w:br/>
        <w:t xml:space="preserve">    数据可被应用于华北平原作物生产、灌溉耗水估算、地下水保护等相关研究分析。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农田</w:t>
      </w:r>
      <w:r>
        <w:t>,</w:t>
      </w:r>
      <w:r>
        <w:rPr>
          <w:sz w:val="22"/>
        </w:rPr>
        <w:t>识别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华北平原</w:t>
        <w:br/>
      </w:r>
      <w:r>
        <w:rPr>
          <w:sz w:val="22"/>
        </w:rPr>
        <w:t>时间关键词：</w:t>
      </w:r>
      <w:r>
        <w:rPr>
          <w:sz w:val="22"/>
        </w:rPr>
        <w:t>2001-2018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3.文件大小：489.0MB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北：40.3951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西：113.8346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东：122.6596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南：32.1375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雷慧闽. 华北平原农作物种植区分布图（2001-2018）. 时空三极环境大数据平台, DOI:10.1016/j.compag.2021.106222, CSTR:, </w:t>
      </w:r>
      <w:r>
        <w:t>2022</w:t>
      </w:r>
      <w:r>
        <w:t>.[</w:t>
      </w:r>
      <w:r>
        <w:t xml:space="preserve">LEI   Huimin. Distribution maps of crop planting areas in the North China Plain (2001-2018). A Big Earth Data Platform for Three Poles, DOI:10.1016/j.compag.2021.106222,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J., Lei, H. (2021). Tracking the spatio-temporal change of planting area of winter wheat-summer maize cropping system in the North China Plain during 2001-2018. Computers and electronics in Agriculture. 187, 106222.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流域生态水文学(51922063)</w:t>
        <w:br/>
      </w:r>
      <w:r>
        <w:rPr>
          <w:sz w:val="22"/>
        </w:rPr>
        <w:t>国家重点研发计划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雷慧闽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