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青藏高原湖泊微生物数据集（2015）</w:t>
      </w:r>
    </w:p>
    <w:p>
      <w:r>
        <w:rPr>
          <w:sz w:val="22"/>
        </w:rPr>
        <w:t>英文标题：Microbial data set of Qinghai Tibet Plateau Lakes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青藏高原中部的25个湖泊的细菌16S核糖体RNA基因序列数据，样品采集时间为2015年7月-8月，使用2.5升采样器对地表水进行了三次重复采样。样品采集后立即带回北京青藏高原研究所生态实验室，所取盐湖的盐度梯度为0.14 ~ 118.07 g/L。本数据为扩增子测序结果。将湖水在0.6 atm过滤压力下浓缩到至0.22μm膜上，然后通过FastDNA SPIN Kit 提试剂盒提取DNA，16S rRNA基因片段扩增引物为515F (5'-GTGCCAGCMGCCGCGGTAA-3') and 909r (5'-GGACTACHVGGGTWTCTAAT-3')。使用Illumina MiSeq PE250测序仪进行对端测序，原始数据通过Mothur软件进行分析，序列与Silva128数据库进行比对并以97%的同源性将序列划分为操作分类单元（OTU）。本数据可用于分析青藏高原湖泊微生物多样性研究。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多样性与分布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高原湖泊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2015-06-30 16:00:00+00:00</w:t>
      </w:r>
      <w:r>
        <w:rPr>
          <w:sz w:val="22"/>
        </w:rPr>
        <w:t>--</w:t>
      </w:r>
      <w:r>
        <w:rPr>
          <w:sz w:val="22"/>
        </w:rPr>
        <w:t>2015-08-15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孔维栋. 青藏高原湖泊微生物数据集（2015）. 时空三极环境大数据平台, DOI:10.1093/femsec/fiz190, CSTR:, </w:t>
      </w:r>
      <w:r>
        <w:t>2022</w:t>
      </w:r>
      <w:r>
        <w:t>.[</w:t>
      </w:r>
      <w:r>
        <w:t xml:space="preserve">KONG   Weidong. Microbial data set of Qinghai Tibet Plateau Lakes (2015). A Big Earth Data Platform for Three Poles, DOI:10.1093/femsec/fiz190,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Ji, M. K., Kong, W. D., Yue, L. Y., Wang, J. B., Deng, Y., &amp; Zhu, L. P. (2019). Salinity reduces bacterial diversity, but increases network complexity in Tibetan Plateau lakes. Fems Microbiology Ecology, 95(12), fiz190.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孔维栋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wdkong@itpcas.ac.cn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