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三江源国家公园遥感蒸散发数据集（2000-2020）</w:t>
      </w:r>
    </w:p>
    <w:p>
      <w:r>
        <w:rPr>
          <w:sz w:val="22"/>
        </w:rPr>
        <w:t>英文标题：Remote Sensing Evapotranspiration Dataset of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三江源国家公园遥感蒸散发数据集（2000年-2020年）使用了MOD16A2遥感数据集，该数据集的空间分辨率为1km，时间分辨率为8天。</w:t>
        <w:br/>
        <w:t>MOD16A2第6版蒸发/热量通量产品是一个以500米像素分辨率制作的8天综合产品。用于MOD16数据产品收集的算法是基于Penman-Monteith方程的逻辑，其中包括每日的气象再分析数据的输入，以及MODIS遥感数据产品，如植被属性动态、反照率和土地覆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2.投影：World_Sinusoidal</w:t>
      </w:r>
    </w:p>
    <w:p>
      <w:pPr>
        <w:ind w:left="432"/>
      </w:pPr>
      <w:r>
        <w:rPr>
          <w:sz w:val="22"/>
        </w:rPr>
        <w:t>3.文件大小：31641.6MB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三江源国家公园遥感蒸散发数据集（2000-2020）. 时空三极环境大数据平台, </w:t>
      </w:r>
      <w:r>
        <w:t>2023</w:t>
      </w:r>
      <w:r>
        <w:t>.[</w:t>
      </w:r>
      <w:r>
        <w:t xml:space="preserve">WANG   Xufeng . Remote Sensing Evapotranspiration Dataset of Sanjiangyuan National Park (2000-2020).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