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青藏高原与周边地区冰川变化及其与大气环流关系（1970s-2000s）</w:t>
      </w:r>
    </w:p>
    <w:p>
      <w:r>
        <w:rPr>
          <w:sz w:val="22"/>
        </w:rPr>
        <w:t>英文标题：Different glacier status with atmospheric circulations in Tibetan Plateau and surroundings (1970s-2000s)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 Yao, T., Thompson, L., &amp; Yang, W. (2012). Different glacier status with atmospheric circulations in tibetan plateau and surroundings. Nature Climate Change, 1580, 1-5.，数据整理自论文内Supplementary information中的表格数据。</w:t>
        <w:br/>
        <w:t>此论文通过对82条冰川退缩、7090条冰川面积减少和15条冰川质量平衡变化的调查，总结了近30年来的冰川状况。</w:t>
        <w:br/>
        <w:t>数据集包含8个数据表，数据表名称和内容分别为：</w:t>
        <w:br/>
        <w:t>Data list：数据列表；</w:t>
        <w:br/>
        <w:t>t1：Distribution of Glaciers in the TP and surroundings（青藏高原及周边地区冰川分布面积）；</w:t>
        <w:br/>
        <w:t>t2：Data and method for analyzing glacial area reduction in each basin（分析各流域冰川面积减少的数据和方法列表）；</w:t>
        <w:br/>
        <w:t>t3：Glacial area reduction during the past three decades from remote sensing images in the TP and surroundings（基于遥感影像得出的青藏高原及周边地区过去30年中冰川面积减少情况）；</w:t>
        <w:br/>
        <w:t>t4：Glacial length fluctuationin the TP and surroundings in the past three decades（青藏高原及周边地区过去30年中冰川长度波动数据）；</w:t>
        <w:br/>
        <w:t>t5：Detailed information on the glaciers for recent mass balance measurement in the TP and surroundings（青藏高原及周边地区近年来冰川质量平衡测量方法的详细信息）；</w:t>
        <w:br/>
        <w:t>t6：Recent annual mass balances in different regions in the TP（青藏高原不同区域近年来每年质量平衡数据）；</w:t>
        <w:br/>
        <w:t>t7：Mass balance of Long-time series for the Qiyi, Xiaodongkemadi and Kangwure Glaciers in the TP（青藏高原七一冰川，小冬克玛底冰川和抗物热冰川质量平衡长时间序列数据）。</w:t>
        <w:br/>
        <w:t>数据详细信息参见附件：Supplementary information.pdf，Different glacier status with atmospheric circulations in Tibetan Plateau and surroundings.pdf。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长度</w:t>
      </w:r>
      <w:r>
        <w:t>,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青藏高原周边地区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1970s-2000s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姚檀栋. 青藏高原与周边地区冰川变化及其与大气环流关系（1970s-2000s）. 时空三极环境大数据平台, DOI:10.11888/Glacio.tpdc.270100, CSTR:18406.11.Glacio.tpdc.270100, </w:t>
      </w:r>
      <w:r>
        <w:t>2019</w:t>
      </w:r>
      <w:r>
        <w:t>.[</w:t>
      </w:r>
      <w:r>
        <w:t xml:space="preserve">YAO Tandong. Different glacier status with atmospheric circulations in Tibetan Plateau and surroundings (1970s-2000s). A Big Earth Data Platform for Three Poles, DOI:10.11888/Glacio.tpdc.270100, CSTR:18406.11.Glacio.tpdc.270100,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T. , Thompson, L. , &amp; Yang, W. . (2012). Different glacier status with atmospheric circulations in tibetan plateau and surroundings. Nature Climate Change, 1580, 1-5.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姚檀栋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