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西藏北部古生代地层考察科考相册（2020年9-10月）</w:t>
      </w:r>
    </w:p>
    <w:p>
      <w:r>
        <w:rPr>
          <w:sz w:val="22"/>
        </w:rPr>
        <w:t>英文标题：Northern Tibetan Scientific Expedition Album, September-October, 2020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2020年8月30日至10月3日，中国科学院南京地层古生物研究所、南京大学和新京报、中国联通、司机、厨师共计25人的科考队伍实施了藏北多地古生代地层和古生物考察。考察地点包括色林错北、尼玛县北热觉茶卡、尼玛县北荣玛乡、尼玛县南文布乡。科考内容包括班公湖-怒江缝合带中二叠纪灰岩外来体的来源、热觉茶卡地区二叠纪-三叠纪地层及动植物群、尼玛县荣玛乡奥陶纪角石动物群、尼玛县文布乡二叠纪地层层序和动物群。该相册记录了一个多月野外的经历、历程和一些地质现象。相册中的链接均可连接网络科普视频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古生物</w:t>
      </w:r>
      <w:r>
        <w:t>,</w:t>
      </w:r>
      <w:r>
        <w:rPr>
          <w:sz w:val="22"/>
        </w:rPr>
        <w:t>岩石/矿物</w:t>
      </w:r>
      <w:r>
        <w:t>,</w:t>
      </w:r>
      <w:r>
        <w:rPr>
          <w:sz w:val="22"/>
        </w:rPr>
        <w:t>无脊椎动物</w:t>
      </w:r>
      <w:r>
        <w:t>,</w:t>
      </w:r>
      <w:r>
        <w:rPr>
          <w:sz w:val="22"/>
        </w:rPr>
        <w:t>地层</w:t>
        <w:br/>
      </w:r>
      <w:r>
        <w:rPr>
          <w:sz w:val="22"/>
        </w:rPr>
        <w:t>学科关键词：</w:t>
      </w:r>
      <w:r>
        <w:rPr>
          <w:sz w:val="22"/>
        </w:rPr>
        <w:t>固体地球</w:t>
        <w:br/>
      </w:r>
      <w:r>
        <w:rPr>
          <w:sz w:val="22"/>
        </w:rPr>
        <w:t>地点关键词：</w:t>
      </w:r>
      <w:r>
        <w:rPr>
          <w:sz w:val="22"/>
        </w:rPr>
        <w:t>尼玛县</w:t>
      </w:r>
      <w:r>
        <w:t xml:space="preserve">, </w:t>
      </w:r>
      <w:r>
        <w:rPr>
          <w:sz w:val="22"/>
        </w:rPr>
        <w:t>西藏</w:t>
        <w:br/>
      </w:r>
      <w:r>
        <w:rPr>
          <w:sz w:val="22"/>
        </w:rPr>
        <w:t>时间关键词：</w:t>
      </w:r>
      <w:r>
        <w:rPr>
          <w:sz w:val="22"/>
        </w:rPr>
        <w:t>二叠纪</w:t>
      </w:r>
      <w:r>
        <w:t xml:space="preserve">, </w:t>
      </w:r>
      <w:r>
        <w:rPr>
          <w:sz w:val="22"/>
        </w:rPr>
        <w:t>三叠纪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3.文件大小：117.0MB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北：33.66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西：86.78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东：88.86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南：31.23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2020-08-29 16:00:00+00:00</w:t>
      </w:r>
      <w:r>
        <w:rPr>
          <w:sz w:val="22"/>
        </w:rPr>
        <w:t>--</w:t>
      </w:r>
      <w:r>
        <w:rPr>
          <w:sz w:val="22"/>
        </w:rPr>
        <w:t>2020-10-02 03:59:59+00:00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张以春. 西藏北部古生代地层考察科考相册（2020年9-10月）. 时空三极环境大数据平台, DOI:10.11888/Geo.tpdc.271039, CSTR:18406.11.Geo.tpdc.271039, </w:t>
      </w:r>
      <w:r>
        <w:t>2020</w:t>
      </w:r>
      <w:r>
        <w:t>.[</w:t>
      </w:r>
      <w:r>
        <w:t xml:space="preserve">ZHANG Yichun. Northern Tibetan Scientific Expedition Album, September-October, 2020. A Big Earth Data Platform for Three Poles, DOI:10.11888/Geo.tpdc.271039, CSTR:18406.11.Geo.tpdc.271039, </w:t>
      </w:r>
      <w:r>
        <w:t>2020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第二次青藏高原综合科学考察研究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张以春</w:t>
        <w:br/>
      </w:r>
      <w:r>
        <w:rPr>
          <w:sz w:val="22"/>
        </w:rPr>
        <w:t xml:space="preserve">单位: </w:t>
      </w:r>
      <w:r>
        <w:rPr>
          <w:sz w:val="22"/>
        </w:rPr>
        <w:t>中国科学院南京地质古生物研究所</w:t>
        <w:br/>
      </w:r>
      <w:r>
        <w:rPr>
          <w:sz w:val="22"/>
        </w:rPr>
        <w:t xml:space="preserve">电子邮件: </w:t>
      </w:r>
      <w:r>
        <w:rPr>
          <w:sz w:val="22"/>
        </w:rPr>
        <w:t>yczhang@nigpas.ac.cn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