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黑河综合遥感联合试验：花寨子荒漠站自动气象站数据集（2008-2011）</w:t>
      </w:r>
    </w:p>
    <w:p>
      <w:r>
        <w:rPr>
          <w:sz w:val="22"/>
        </w:rPr>
        <w:t>英文标题：WATER: Dataset of automatic meteorological observations at the Huazhaizi desert station (2008-2011)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花寨子荒漠站自动气象站的观测数据，站点位于甘肃省张掖市南部的安阳滩，处于黑河中游，是典型的黑河中游荒漠下垫面，东西两侧是连绵的山丘和高山，观测场地周围地势平坦开阔，地表主要生长有稀疏的红砂和珍珠砂，观测点的经纬度为100°19'06.9″E，38°45'54.7″N。</w:t>
        <w:br/>
        <w:t xml:space="preserve">    大气风温湿梯度观测（2m和10m）、气压、风向、降水、辐射四分量；地表红外温度；多层土壤温度（5cm、10cm、20cm、40cm、80cm和160cm）、土壤水分（5cm、10cm、20cm、40cm、80cm和160cm）及土壤热通量（5cm和10cm）。</w:t>
        <w:br/>
        <w:t xml:space="preserve">   原始的采集器输出数据为0级；初步整理后，没有任何的删除，但是标出疑似有问题的数据为1级；统一整理成30分钟采样周期并经过质量控制的为2级。整理后的将数据逐月存储，命名规则为：站点名+数据级别+AMS+数据日期。建议普通用户用2级以上的数据。</w:t>
        <w:br/>
        <w:t xml:space="preserve">  数据观测时段为2008年6月1日至2011年11月30日。2009年下半年数据缺失较多。详细信息请参见下面“其他在线资源”中的“气象水文通量数据使用指南”。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  <w:br/>
      </w:r>
      <w:r>
        <w:rPr>
          <w:sz w:val="22"/>
        </w:rPr>
        <w:t>时间关键词：</w:t>
      </w:r>
      <w:r>
        <w:rPr>
          <w:sz w:val="22"/>
        </w:rPr>
        <w:t>2008-2011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3.文件大小：34.8MB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2008-06-18 08:00:00+00:00</w:t>
      </w:r>
      <w:r>
        <w:rPr>
          <w:sz w:val="22"/>
        </w:rPr>
        <w:t>--</w:t>
      </w:r>
      <w:r>
        <w:rPr>
          <w:sz w:val="22"/>
        </w:rPr>
        <w:t>2011-12-17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徐自为. 黑河综合遥感联合试验：花寨子荒漠站自动气象站数据集（2008-2011）. 时空三极环境大数据平台, DOI:10.3972/water973.0277.db, CSTR:18406.11.water973.0277.db, </w:t>
      </w:r>
      <w:r>
        <w:t>2015</w:t>
      </w:r>
      <w:r>
        <w:t>.[</w:t>
      </w:r>
      <w:r>
        <w:t xml:space="preserve">LI Xin, XU Ziwei. WATER: Dataset of automatic meteorological observations at the Huazhaizi desert station (2008-2011). A Big Earth Data Platform for Three Poles, DOI:10.3972/water973.0277.db, CSTR:18406.11.water973.0277.db,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