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广东圆珠顶斑岩Cu-Mo矿床数据（~150 Ma）</w:t>
      </w:r>
    </w:p>
    <w:p>
      <w:r>
        <w:rPr>
          <w:sz w:val="22"/>
        </w:rPr>
        <w:t>英文标题：Geochemistry data of Guangdong Yuanzhuding porphyry Cu-Mo deposit (~150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本数据集来源于论文：Mao, W., Zhong, H., Zhu, W.-G., Lin, X.-G., and  Zhao, X.-Y., 2018, Magmatic-hydrothermal evolution of the Yuanzhuding porphyry Cu-Mo deposit, South China: Insights from mica and quartz geochemistry: Ore Geology Reviews, v. 101, p. 765-784.</w:t>
        <w:br/>
        <w:t>该论文通过石英CL图像分析、流体包裹体研究、云母岩相学、地球化学研究，查明该矿床为深成斑岩矿床，流体具有多阶段演化特征，缺失流体“沸腾”作用，流体具有低Cl逸度的特征，不利于Cu的迁移-沉淀-富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流体包裹体</w:t>
      </w:r>
      <w:r>
        <w:t>,</w:t>
      </w:r>
      <w:r>
        <w:rPr>
          <w:sz w:val="22"/>
        </w:rPr>
        <w:t>石英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广东省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北：23.8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西：111.7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毛伟. 广东圆珠顶斑岩Cu-Mo矿床数据（~150 Ma）. 时空三极环境大数据平台, DOI:10.11888/Geo.tpdc.271316, CSTR:18406.11.Geo.tpdc.271316, </w:t>
      </w:r>
      <w:r>
        <w:t>2021</w:t>
      </w:r>
      <w:r>
        <w:t>.[</w:t>
      </w:r>
      <w:r>
        <w:t xml:space="preserve">MAO   Wei. Geochemistry data of Guangdong Yuanzhuding porphyry Cu-Mo deposit (~150 Ma). A Big Earth Data Platform for Three Poles, DOI:10.11888/Geo.tpdc.271316, CSTR:18406.11.Geo.tpdc.271316,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毛伟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maowei@mail.gyig.ac.cn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