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纳木错大气粉尘理化特征数据集</w:t>
      </w:r>
    </w:p>
    <w:p>
      <w:r>
        <w:rPr>
          <w:sz w:val="22"/>
        </w:rPr>
        <w:t>英文标题：Data set of  atmospheric aerosol physico-chemical peoperties over Nam Co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数据集包含西藏纳木错地区大气气溶胶总悬浮颗粒物（TSP）的数据以及环境空气温湿度，以及离线采样的气溶胶样品。在线观测仪器为多角度吸收光度计（Multi-Angle Absorption Photometer，简称MAAP）、积分浊度计（Integrating Nephelometer），观测时间为2020年8月5日至2020年9月11日，在线仪器的数据时间分辨率为10秒，仪器工作过程中产生的异常数据已经剔除。离线采样为47小时的TSP样品。本数据集为研究高原中部地区大气粉尘气溶胶物理特性、时空变化特征和来源解析提供了基础数据。资助项目：第二次青藏高原综合科学考察研究任务六专题二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东：31.46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南：89.57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2020-08-04 16:00:00+00:00</w:t>
      </w:r>
      <w:r>
        <w:rPr>
          <w:sz w:val="22"/>
        </w:rPr>
        <w:t>--</w:t>
      </w:r>
      <w:r>
        <w:rPr>
          <w:sz w:val="22"/>
        </w:rPr>
        <w:t>2020-09-10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纳木错大气粉尘理化特征数据集. 时空三极环境大数据平台, DOI:10.11888/Atmos.tpdc.272759, CSTR:18406.11.Atmos.tpdc.272759, </w:t>
      </w:r>
      <w:r>
        <w:t>2022</w:t>
      </w:r>
      <w:r>
        <w:t>.[</w:t>
      </w:r>
      <w:r>
        <w:t xml:space="preserve">SHI Jinsen, ZHANG Lei, HUANG Jianping, TIAN Pengfei. Data set of  atmospheric aerosol physico-chemical peoperties over Nam Co. A Big Earth Data Platform for Three Poles, DOI:10.11888/Atmos.tpdc.272759, CSTR:18406.11.Atmos.tpdc.272759,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