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黑河排露沟流域2800m海拔青海云杉林土壤水分数据集（2011）</w:t>
      </w:r>
    </w:p>
    <w:p>
      <w:r>
        <w:rPr>
          <w:sz w:val="22"/>
        </w:rPr>
        <w:t>英文标题：Soil moisture content of Qinhai spruce stand at 2800 m above sea level in Pailougou water shed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水分，又称土壤湿度。它是保持在土壤孔隙中的水分。青海云杉林的土壤水分主要来源是大气降水，是青海云杉维持生长所吸收水分的唯一来源。该数据是用土壤水分智能中子仪测定的青海云杉林土壤水分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10:47:44+00:00</w:t>
      </w:r>
      <w:r>
        <w:rPr>
          <w:sz w:val="22"/>
        </w:rPr>
        <w:t>--</w:t>
      </w:r>
      <w:r>
        <w:rPr>
          <w:sz w:val="22"/>
        </w:rPr>
        <w:t>2018-11-24 10:47:44+00:00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黑河排露沟流域2800m海拔青海云杉林土壤水分数据集（2011）. 时空三极环境大数据平台, DOI:10.3972/heihe.067.2014.db, CSTR:18406.11.heihe.067.2014.db, </w:t>
      </w:r>
      <w:r>
        <w:t>2014</w:t>
      </w:r>
      <w:r>
        <w:t>.[</w:t>
      </w:r>
      <w:r>
        <w:t xml:space="preserve">CHANG Xuexiang. Soil moisture content of Qinhai spruce stand at 2800 m above sea level in Pailougou water shed (2011). A Big Earth Data Platform for Three Poles, DOI:10.3972/heihe.067.2014.db, CSTR:18406.11.heihe.067.2014.db,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