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三江源国家公园长序列地表冻融数据集——双指标算法（1979-2015）</w:t>
      </w:r>
    </w:p>
    <w:p>
      <w:r>
        <w:rPr>
          <w:sz w:val="22"/>
        </w:rPr>
        <w:t>英文标题：Long-term surface soil freeze-thaw states dataset of the Three-River_Source National Park using the dual-index algorithm (1979-2015)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采用SMMR（1979-1987）、SSM/I（1987-2009）和SSMIS（2009-2015）逐日亮温数据，由双指标（TB_37v，SG）冻融判别算法生成，分类结果包含冻结地表、融化地表、沙漠及水体四种类型。数据覆盖范围为三江源区域，空间分辨率为25.067525 km，EASE Grid投影方式，以Geotif格式存储。像元数值表征地表冻融的状态：1代表冻结，2代表融化，3代表沙漠，4代表水体。因为该数据集中所有tif文件描述的是三江源国家公园范围，所以这些文件的行列号信息是不变的，摘录如下（其中cellsize单位为m）：</w:t>
        <w:br/>
        <w:t>ncols 52</w:t>
        <w:br/>
        <w:t>nrows 28</w:t>
        <w:br/>
        <w:t>cellsize 25067.525</w:t>
        <w:br/>
        <w:t>nodata_value 0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1979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3.文件大小：451.0MB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1979-01-22 00:00:00+00:00</w:t>
      </w:r>
      <w:r>
        <w:rPr>
          <w:sz w:val="22"/>
        </w:rPr>
        <w:t>--</w:t>
      </w:r>
      <w:r>
        <w:rPr>
          <w:sz w:val="22"/>
        </w:rPr>
        <w:t>2016-01-21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晋锐. 三江源国家公园长序列地表冻融数据集——双指标算法（1979-2015）. 时空三极环境大数据平台, DOI:10.11888/Geocry.tpdc.270928, CSTR:18406.11.Geocry.tpdc.270928, </w:t>
      </w:r>
      <w:r>
        <w:t>2020</w:t>
      </w:r>
      <w:r>
        <w:t>.[</w:t>
      </w:r>
      <w:r>
        <w:t xml:space="preserve">Long-term surface soil freeze-thaw states dataset of the Three-River_Source National Park using the dual-index algorithm (1979-2015). A Big Earth Data Platform for Three Poles, DOI:10.11888/Geocry.tpdc.270928, CSTR:18406.11.Geocry.tpdc.270928,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Jin,R, Zhang,T,Y, Li,X, Yang,X,G, Ran,Y,H.(2015). Mapping surface soil freeze-thaw cycles in china based on smmr and ssm/i brightness temperatures from 1978 to 2008. Arctic, Antarctic, and Alpine Research, 47(2), 213-229.</w:t>
        <w:br/>
        <w:br/>
      </w:r>
      <w:r>
        <w:t>谢燕梅, 晋锐, &amp; 杨兴国. (2013). Amsr-e亮温监测中国近地表冻融循环算法研究. 遥感技术与应用, Issue(2), 182-191.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