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青藏高原不同区域湖泊面积和水量年际变化数据集（1976-2019）</w:t>
      </w:r>
    </w:p>
    <w:p>
      <w:r>
        <w:rPr>
          <w:sz w:val="22"/>
        </w:rPr>
        <w:t>英文标题：Interannual variation in the area and water volume of lakes in different regions of the Tibet Plateau (1976-2019)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不同区域湖泊面积和水量的年际变化数据集包含1976-2019年不同区域的20个大于100平方公里湖泊的面积和水量连续序列数据（1978-1985无数据），根据Landsat系列影像的10-12月份数据，减少季节变化的同时使可利用数据达到最大。利用NDWI水体指数提取湖泊面积，利用SRTM DEM拟合湖泊面积与水量变化的关系，算出湖泊水量。数据应用于青藏高原湖泊变化、湖泊水量平衡、气候变化的研究。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1976-09-30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庞书玉. 青藏高原不同区域湖泊面积和水量年际变化数据集（1976-2019）. 时空三极环境大数据平台, DOI:10.11888/Hydro.tpdc.271599, CSTR:18406.11.Hydro.tpdc.271599, </w:t>
      </w:r>
      <w:r>
        <w:t>2021</w:t>
      </w:r>
      <w:r>
        <w:t>.[</w:t>
      </w:r>
      <w:r>
        <w:t xml:space="preserve">PANG   Shuyu. Interannual variation in the area and water volume of lakes in different regions of the Tibet Plateau (1976-2019). A Big Earth Data Platform for Three Poles, DOI:10.11888/Hydro.tpdc.271599, CSTR:18406.11.Hydro.tpdc.271599,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庞书玉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psy@itpcas.ac.cn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