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E95" w:rsidRDefault="005D3E95" w:rsidP="005D3E95">
      <w:pPr>
        <w:ind w:firstLineChars="100" w:firstLine="210"/>
        <w:rPr>
          <w:rFonts w:ascii="Times New Roman" w:hAnsi="Times New Roman"/>
          <w:color w:val="000000"/>
        </w:rPr>
      </w:pPr>
      <w:r>
        <w:rPr>
          <w:rFonts w:ascii="Times New Roman" w:hAnsi="Times New Roman"/>
          <w:color w:val="000000"/>
        </w:rPr>
        <w:t>The data</w:t>
      </w:r>
      <w:r w:rsidRPr="00957D8D">
        <w:rPr>
          <w:rFonts w:ascii="Times New Roman" w:hAnsi="Times New Roman"/>
          <w:color w:val="000000"/>
        </w:rPr>
        <w:t xml:space="preserve">set </w:t>
      </w:r>
      <w:r>
        <w:rPr>
          <w:rFonts w:ascii="Times New Roman" w:hAnsi="Times New Roman" w:hint="eastAsia"/>
          <w:color w:val="000000"/>
        </w:rPr>
        <w:t>consists of</w:t>
      </w:r>
      <w:r w:rsidRPr="00957D8D">
        <w:rPr>
          <w:rFonts w:ascii="Times New Roman" w:hAnsi="Times New Roman"/>
          <w:color w:val="000000"/>
        </w:rPr>
        <w:t xml:space="preserve"> crop biomass observed at four sample </w:t>
      </w:r>
      <w:bookmarkStart w:id="0" w:name="_GoBack"/>
      <w:bookmarkEnd w:id="0"/>
      <w:r w:rsidRPr="00957D8D">
        <w:rPr>
          <w:rFonts w:ascii="Times New Roman" w:hAnsi="Times New Roman"/>
          <w:color w:val="000000"/>
        </w:rPr>
        <w:t xml:space="preserve">regions, </w:t>
      </w:r>
      <w:r>
        <w:rPr>
          <w:rFonts w:ascii="Times New Roman" w:hAnsi="Times New Roman" w:hint="eastAsia"/>
          <w:color w:val="000000"/>
        </w:rPr>
        <w:t>including</w:t>
      </w:r>
      <w:r w:rsidRPr="00957D8D">
        <w:rPr>
          <w:rFonts w:ascii="Times New Roman" w:hAnsi="Times New Roman"/>
          <w:color w:val="000000"/>
        </w:rPr>
        <w:t xml:space="preserve"> the soil moisture control experimental field at Daman,</w:t>
      </w:r>
      <w:r>
        <w:rPr>
          <w:rFonts w:ascii="Times New Roman" w:hAnsi="Times New Roman" w:hint="eastAsia"/>
          <w:color w:val="000000"/>
        </w:rPr>
        <w:t xml:space="preserve"> </w:t>
      </w:r>
      <w:r w:rsidRPr="00957D8D">
        <w:rPr>
          <w:rFonts w:ascii="Times New Roman" w:hAnsi="Times New Roman"/>
          <w:color w:val="000000"/>
        </w:rPr>
        <w:t xml:space="preserve">the EC plots, the super station, and Shiqiao sample plots at Wuxing village in Zhangye </w:t>
      </w:r>
      <w:r>
        <w:rPr>
          <w:rFonts w:ascii="Times New Roman" w:hAnsi="Times New Roman" w:hint="eastAsia"/>
          <w:color w:val="000000"/>
        </w:rPr>
        <w:t>oasis</w:t>
      </w:r>
      <w:r w:rsidRPr="00957D8D">
        <w:rPr>
          <w:rFonts w:ascii="Times New Roman" w:hAnsi="Times New Roman"/>
          <w:color w:val="000000"/>
        </w:rPr>
        <w:t xml:space="preserve">. </w:t>
      </w:r>
      <w:r>
        <w:rPr>
          <w:rFonts w:ascii="Times New Roman" w:hAnsi="Times New Roman"/>
          <w:color w:val="000000"/>
        </w:rPr>
        <w:t>The data is stored in four excel files according to different observation sites. Additionally, another excel file called “</w:t>
      </w:r>
      <w:r w:rsidRPr="005D3E95">
        <w:rPr>
          <w:rFonts w:ascii="Times New Roman" w:hAnsi="Times New Roman"/>
          <w:color w:val="000000"/>
        </w:rPr>
        <w:t>Description of soil moisture control experimental field at Daman county.xls</w:t>
      </w:r>
      <w:r>
        <w:rPr>
          <w:rFonts w:ascii="Times New Roman" w:hAnsi="Times New Roman"/>
          <w:color w:val="000000"/>
        </w:rPr>
        <w:t xml:space="preserve">” tells the details about the </w:t>
      </w:r>
      <w:r w:rsidRPr="005D3E95">
        <w:rPr>
          <w:rFonts w:ascii="Times New Roman" w:hAnsi="Times New Roman"/>
          <w:color w:val="000000"/>
        </w:rPr>
        <w:t>soil moisture control experimental field at Daman county</w:t>
      </w:r>
      <w:r>
        <w:rPr>
          <w:rFonts w:ascii="Times New Roman" w:hAnsi="Times New Roman"/>
          <w:color w:val="000000"/>
        </w:rPr>
        <w:t>. The data files are presented below.</w:t>
      </w:r>
    </w:p>
    <w:p w:rsidR="005D3E95" w:rsidRDefault="005D3E95" w:rsidP="005D3E95">
      <w:pPr>
        <w:rPr>
          <w:rFonts w:ascii="Times New Roman" w:hAnsi="Times New Roman"/>
          <w:color w:val="000000"/>
        </w:rPr>
      </w:pPr>
      <w:r>
        <w:rPr>
          <w:rFonts w:ascii="Times New Roman" w:hAnsi="Times New Roman" w:hint="eastAsia"/>
          <w:color w:val="000000"/>
        </w:rPr>
        <w:t xml:space="preserve">  </w:t>
      </w:r>
      <w:r>
        <w:rPr>
          <w:rFonts w:ascii="Times New Roman" w:hAnsi="Times New Roman"/>
          <w:color w:val="000000"/>
        </w:rPr>
        <w:t>“</w:t>
      </w:r>
      <w:r w:rsidRPr="005D3E95">
        <w:rPr>
          <w:rFonts w:ascii="Times New Roman" w:hAnsi="Times New Roman"/>
          <w:color w:val="000000"/>
        </w:rPr>
        <w:t>Biomass-EC sample plot.xls</w:t>
      </w:r>
      <w:r>
        <w:rPr>
          <w:rFonts w:ascii="Times New Roman" w:hAnsi="Times New Roman"/>
          <w:color w:val="000000"/>
        </w:rPr>
        <w:t xml:space="preserve">”: There are sixteen observation sites in this area totally which are named after the number from one to sixteen with the prefix “EC”. Every site lists the same items about the observation, including </w:t>
      </w:r>
      <w:r w:rsidR="00A32C40">
        <w:rPr>
          <w:rFonts w:ascii="Times New Roman" w:hAnsi="Times New Roman"/>
          <w:color w:val="000000"/>
        </w:rPr>
        <w:t>observa</w:t>
      </w:r>
      <w:r w:rsidR="00350949">
        <w:rPr>
          <w:rFonts w:ascii="Times New Roman" w:hAnsi="Times New Roman"/>
          <w:color w:val="000000"/>
        </w:rPr>
        <w:t>+</w:t>
      </w:r>
      <w:r w:rsidR="00A32C40">
        <w:rPr>
          <w:rFonts w:ascii="Times New Roman" w:hAnsi="Times New Roman"/>
          <w:color w:val="000000"/>
        </w:rPr>
        <w:t>tion date, sample number, biomass data of leaf, stem and root and so on.</w:t>
      </w:r>
    </w:p>
    <w:p w:rsidR="00A32C40" w:rsidRDefault="00A32C40" w:rsidP="005D3E95">
      <w:pPr>
        <w:rPr>
          <w:rFonts w:ascii="Times New Roman" w:hAnsi="Times New Roman"/>
          <w:color w:val="000000"/>
        </w:rPr>
      </w:pPr>
      <w:r>
        <w:rPr>
          <w:rFonts w:ascii="Times New Roman" w:hAnsi="Times New Roman"/>
          <w:color w:val="000000"/>
        </w:rPr>
        <w:t xml:space="preserve">  “</w:t>
      </w:r>
      <w:r w:rsidRPr="00A32C40">
        <w:rPr>
          <w:rFonts w:ascii="Times New Roman" w:hAnsi="Times New Roman"/>
          <w:color w:val="000000"/>
        </w:rPr>
        <w:t>Biomass-Shiqiao sample.xls</w:t>
      </w:r>
      <w:r>
        <w:rPr>
          <w:rFonts w:ascii="Times New Roman" w:hAnsi="Times New Roman"/>
          <w:color w:val="000000"/>
        </w:rPr>
        <w:t>”: The data stored in this fi</w:t>
      </w:r>
      <w:r w:rsidR="001B202A">
        <w:rPr>
          <w:rFonts w:ascii="Times New Roman" w:hAnsi="Times New Roman"/>
          <w:color w:val="000000"/>
        </w:rPr>
        <w:t xml:space="preserve">le is similar to the file above. </w:t>
      </w:r>
      <w:r w:rsidR="00350949">
        <w:rPr>
          <w:rFonts w:ascii="Times New Roman" w:hAnsi="Times New Roman"/>
          <w:color w:val="000000"/>
        </w:rPr>
        <w:t>But this file presents the data obtained in Shiqiao.</w:t>
      </w:r>
    </w:p>
    <w:p w:rsidR="00350949" w:rsidRDefault="00350949" w:rsidP="005D3E95">
      <w:pPr>
        <w:rPr>
          <w:rFonts w:ascii="Times New Roman" w:hAnsi="Times New Roman"/>
          <w:color w:val="000000"/>
        </w:rPr>
      </w:pPr>
      <w:r>
        <w:rPr>
          <w:rFonts w:ascii="Times New Roman" w:hAnsi="Times New Roman"/>
          <w:color w:val="000000"/>
        </w:rPr>
        <w:t xml:space="preserve">  “</w:t>
      </w:r>
      <w:r w:rsidRPr="00350949">
        <w:rPr>
          <w:rFonts w:ascii="Times New Roman" w:hAnsi="Times New Roman"/>
          <w:color w:val="000000"/>
        </w:rPr>
        <w:t>Biomass-Soil moisture control experimental field.xls</w:t>
      </w:r>
      <w:r>
        <w:rPr>
          <w:rFonts w:ascii="Times New Roman" w:hAnsi="Times New Roman"/>
          <w:color w:val="000000"/>
        </w:rPr>
        <w:t xml:space="preserve">”: </w:t>
      </w:r>
      <w:r>
        <w:rPr>
          <w:rFonts w:ascii="Times New Roman" w:hAnsi="Times New Roman"/>
          <w:color w:val="000000"/>
        </w:rPr>
        <w:t xml:space="preserve">The data stored in this file is similar to the file above. But this file presents the data obtained in </w:t>
      </w:r>
      <w:r>
        <w:rPr>
          <w:rFonts w:ascii="Times New Roman" w:hAnsi="Times New Roman"/>
          <w:color w:val="000000"/>
        </w:rPr>
        <w:t>the s</w:t>
      </w:r>
      <w:r w:rsidRPr="00350949">
        <w:rPr>
          <w:rFonts w:ascii="Times New Roman" w:hAnsi="Times New Roman"/>
          <w:color w:val="000000"/>
        </w:rPr>
        <w:t>oil moisture control experimental field</w:t>
      </w:r>
      <w:r>
        <w:rPr>
          <w:rFonts w:ascii="Times New Roman" w:hAnsi="Times New Roman"/>
          <w:color w:val="000000"/>
        </w:rPr>
        <w:t>.</w:t>
      </w:r>
    </w:p>
    <w:p w:rsidR="001B4211" w:rsidRPr="00350949" w:rsidRDefault="00350949">
      <w:pPr>
        <w:rPr>
          <w:rFonts w:ascii="Times New Roman" w:hAnsi="Times New Roman" w:hint="eastAsia"/>
          <w:color w:val="000000"/>
        </w:rPr>
      </w:pPr>
      <w:r>
        <w:rPr>
          <w:rFonts w:ascii="Times New Roman" w:hAnsi="Times New Roman"/>
          <w:color w:val="000000"/>
        </w:rPr>
        <w:t xml:space="preserve">  “</w:t>
      </w:r>
      <w:r w:rsidRPr="00350949">
        <w:rPr>
          <w:rFonts w:ascii="Times New Roman" w:hAnsi="Times New Roman"/>
          <w:color w:val="000000"/>
        </w:rPr>
        <w:t>Biomass-Superstation.xls</w:t>
      </w:r>
      <w:r>
        <w:rPr>
          <w:rFonts w:ascii="Times New Roman" w:hAnsi="Times New Roman"/>
          <w:color w:val="000000"/>
        </w:rPr>
        <w:t>”:</w:t>
      </w:r>
      <w:r>
        <w:rPr>
          <w:rFonts w:ascii="Times New Roman" w:hAnsi="Times New Roman"/>
          <w:color w:val="000000"/>
        </w:rPr>
        <w:t xml:space="preserve"> The data stored in this file is similar to the file above. But this file presents the data obtained in </w:t>
      </w:r>
      <w:r>
        <w:rPr>
          <w:rFonts w:ascii="Times New Roman" w:hAnsi="Times New Roman"/>
          <w:color w:val="000000"/>
        </w:rPr>
        <w:t>the superstation</w:t>
      </w:r>
      <w:r>
        <w:rPr>
          <w:rFonts w:ascii="Times New Roman" w:hAnsi="Times New Roman"/>
          <w:color w:val="000000"/>
        </w:rPr>
        <w:t>.</w:t>
      </w:r>
    </w:p>
    <w:sectPr w:rsidR="001B4211" w:rsidRPr="003509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3C3" w:rsidRDefault="009363C3" w:rsidP="00CF5242">
      <w:r>
        <w:separator/>
      </w:r>
    </w:p>
  </w:endnote>
  <w:endnote w:type="continuationSeparator" w:id="0">
    <w:p w:rsidR="009363C3" w:rsidRDefault="009363C3" w:rsidP="00CF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3C3" w:rsidRDefault="009363C3" w:rsidP="00CF5242">
      <w:r>
        <w:separator/>
      </w:r>
    </w:p>
  </w:footnote>
  <w:footnote w:type="continuationSeparator" w:id="0">
    <w:p w:rsidR="009363C3" w:rsidRDefault="009363C3" w:rsidP="00CF5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0CB"/>
    <w:rsid w:val="00025699"/>
    <w:rsid w:val="00032FA0"/>
    <w:rsid w:val="000A727F"/>
    <w:rsid w:val="000C3073"/>
    <w:rsid w:val="00103F49"/>
    <w:rsid w:val="0010770D"/>
    <w:rsid w:val="00114E41"/>
    <w:rsid w:val="001220BA"/>
    <w:rsid w:val="001422F8"/>
    <w:rsid w:val="001616E7"/>
    <w:rsid w:val="001B202A"/>
    <w:rsid w:val="001B4211"/>
    <w:rsid w:val="00244DF2"/>
    <w:rsid w:val="00274407"/>
    <w:rsid w:val="00342A86"/>
    <w:rsid w:val="00350949"/>
    <w:rsid w:val="00354593"/>
    <w:rsid w:val="00385A8D"/>
    <w:rsid w:val="004E0120"/>
    <w:rsid w:val="004F5BE5"/>
    <w:rsid w:val="00501C01"/>
    <w:rsid w:val="00571630"/>
    <w:rsid w:val="005D3E95"/>
    <w:rsid w:val="005D4AB5"/>
    <w:rsid w:val="005D717B"/>
    <w:rsid w:val="00650918"/>
    <w:rsid w:val="00693F47"/>
    <w:rsid w:val="006A1F91"/>
    <w:rsid w:val="006A7E87"/>
    <w:rsid w:val="006B02F4"/>
    <w:rsid w:val="006B2F00"/>
    <w:rsid w:val="00702369"/>
    <w:rsid w:val="00721559"/>
    <w:rsid w:val="0072451D"/>
    <w:rsid w:val="00735DC5"/>
    <w:rsid w:val="0075684F"/>
    <w:rsid w:val="00783E5B"/>
    <w:rsid w:val="00795BB0"/>
    <w:rsid w:val="007A0C57"/>
    <w:rsid w:val="007A2844"/>
    <w:rsid w:val="007C4B39"/>
    <w:rsid w:val="008732BD"/>
    <w:rsid w:val="008D4632"/>
    <w:rsid w:val="008E7D38"/>
    <w:rsid w:val="008F6134"/>
    <w:rsid w:val="009030CB"/>
    <w:rsid w:val="009121CC"/>
    <w:rsid w:val="009363C3"/>
    <w:rsid w:val="009C4674"/>
    <w:rsid w:val="009E2A82"/>
    <w:rsid w:val="00A32C40"/>
    <w:rsid w:val="00A3534F"/>
    <w:rsid w:val="00A5163E"/>
    <w:rsid w:val="00A61B87"/>
    <w:rsid w:val="00A6605F"/>
    <w:rsid w:val="00A96754"/>
    <w:rsid w:val="00AA67CD"/>
    <w:rsid w:val="00AE14DA"/>
    <w:rsid w:val="00B11587"/>
    <w:rsid w:val="00C039B9"/>
    <w:rsid w:val="00C062FA"/>
    <w:rsid w:val="00C34FD2"/>
    <w:rsid w:val="00C83EFC"/>
    <w:rsid w:val="00CA379E"/>
    <w:rsid w:val="00CF5242"/>
    <w:rsid w:val="00D11CBF"/>
    <w:rsid w:val="00D1237D"/>
    <w:rsid w:val="00D6195F"/>
    <w:rsid w:val="00D66B95"/>
    <w:rsid w:val="00DD2870"/>
    <w:rsid w:val="00E4658C"/>
    <w:rsid w:val="00E601DF"/>
    <w:rsid w:val="00EA0BBB"/>
    <w:rsid w:val="00EC6E4B"/>
    <w:rsid w:val="00EE35BF"/>
    <w:rsid w:val="00F17E2F"/>
    <w:rsid w:val="00F615C3"/>
    <w:rsid w:val="00F93799"/>
    <w:rsid w:val="00F94D05"/>
    <w:rsid w:val="00F9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AE097D-3F15-4488-945B-3576EC6E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52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5242"/>
    <w:rPr>
      <w:sz w:val="18"/>
      <w:szCs w:val="18"/>
    </w:rPr>
  </w:style>
  <w:style w:type="paragraph" w:styleId="a4">
    <w:name w:val="footer"/>
    <w:basedOn w:val="a"/>
    <w:link w:val="Char0"/>
    <w:uiPriority w:val="99"/>
    <w:unhideWhenUsed/>
    <w:rsid w:val="00CF5242"/>
    <w:pPr>
      <w:tabs>
        <w:tab w:val="center" w:pos="4153"/>
        <w:tab w:val="right" w:pos="8306"/>
      </w:tabs>
      <w:snapToGrid w:val="0"/>
      <w:jc w:val="left"/>
    </w:pPr>
    <w:rPr>
      <w:sz w:val="18"/>
      <w:szCs w:val="18"/>
    </w:rPr>
  </w:style>
  <w:style w:type="character" w:customStyle="1" w:styleId="Char0">
    <w:name w:val="页脚 Char"/>
    <w:basedOn w:val="a0"/>
    <w:link w:val="a4"/>
    <w:uiPriority w:val="99"/>
    <w:rsid w:val="00CF52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410</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TianZhiwei</cp:lastModifiedBy>
  <cp:revision>66</cp:revision>
  <dcterms:created xsi:type="dcterms:W3CDTF">2016-04-06T07:08:00Z</dcterms:created>
  <dcterms:modified xsi:type="dcterms:W3CDTF">2016-04-07T06:16:00Z</dcterms:modified>
</cp:coreProperties>
</file>