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 10-year surface soil moisture dataset produced based on in situ measurements collected from the Tibet-Obs (2009-2019)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Tibet-Obs established in 2008 consists of three regional-scale soil moisture (SM) monitoring networks, i.e. the Maqu, Naqu, and Ngari (including Ali and Shiquanhe) networks. This surface SM dataset includes the original 15-min in situ measurements collected at a depth of 5 cm by multiple SM monitoring sites of all the networks, and the spatially upscaled SM records produced for the Maqu and Shiquanhe networks.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 moisture</w:t>
      </w:r>
      <w:r>
        <w:t>,</w:t>
      </w:r>
      <w:r>
        <w:rPr>
          <w:sz w:val="22"/>
        </w:rPr>
        <w:t>Soil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Shiquanhe</w:t>
      </w:r>
      <w:r>
        <w:t xml:space="preserve">, </w:t>
      </w:r>
      <w:r>
        <w:rPr>
          <w:sz w:val="22"/>
        </w:rPr>
        <w:t>Maqu</w:t>
      </w:r>
      <w:r>
        <w:t xml:space="preserve">, </w:t>
      </w:r>
      <w:r>
        <w:rPr>
          <w:sz w:val="22"/>
        </w:rPr>
        <w:t>Qinghai-Tibet Plateau</w:t>
        <w:br/>
      </w:r>
      <w:r>
        <w:rPr>
          <w:sz w:val="22"/>
        </w:rPr>
        <w:t>Time：</w:t>
      </w:r>
      <w:r>
        <w:rPr>
          <w:sz w:val="22"/>
        </w:rPr>
        <w:t>2009-2019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3.Filesize：101.23MB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west：79.25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east：102.75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south：31.2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2009-05-14 16:00:00+00:00</w:t>
      </w:r>
      <w:r>
        <w:rPr>
          <w:sz w:val="22"/>
        </w:rPr>
        <w:t>--</w:t>
      </w:r>
      <w:r>
        <w:rPr>
          <w:sz w:val="22"/>
        </w:rPr>
        <w:t>2019-08-30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ZHENG   Donghai, WEN  Jun, SU Zhongbo, WANG   Xin, ZHANG   Pei, MA Yaoming, WANG   Zuoliang. A 10-year surface soil moisture dataset produced based on in situ measurements collected from the Tibet-Obs (2009-2019). A Big Earth Data Platform for Three Poles, doi:10.4121/12763700.v7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Chen, Y., Yang, K., Qin, J., Cui, Q., Lu, H., La, Z., Han, M., &amp; Tang, W. (2017). Evaluation of SMAP, SMOS, and AMSR2 soil moisture retrievals against observations from two networks on the Tibetan Plateau. Journal of Geophysical Research: Atmospheres, 122(11), 5780-5792.</w:t>
        <w:br/>
        <w:br/>
      </w:r>
      <w:r>
        <w:t>Zhang, P., Zheng, D., van der Velde, R., Wen, J., Zeng, Y., Wang, X., Wang, Z., Chen, J., and Su, Z.: Status of the Tibetan Plateau observatory (Tibet-Obs) and a 10-year (2009–2019) surface soil moisture dataset, Earth Syst. Sci. Data, 13, 3075–3102, https://doi.org/10.5194/essd-13-3075-2021, 2021.</w:t>
        <w:br/>
        <w:br/>
      </w:r>
      <w:r>
        <w:t>Su, Z.B., Wen, J., Dente, L., van der Velde, R., Wang, L.C., Ma, Y.M., Yang, K., &amp; Hu, Z.H. (2011). The Tibetan Plateau observatory of plateau scale soil moisture and soil temperature (Tibet-Obs) for quantifying uncertainties in coarse resolution satellite and model products. Hydrology and Earth System Sciences, 15(7), 2303-2316.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Yaoming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ymma@itpcas.ac.cn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WEN  Jun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jwen@cuit.edu.cn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SU Zhongbo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z.su@utwente.nl</w:t>
        <w:br/>
        <w:br/>
      </w:r>
      <w:r>
        <w:rPr>
          <w:sz w:val="22"/>
        </w:rPr>
        <w:t xml:space="preserve">name: </w:t>
      </w:r>
      <w:r>
        <w:rPr>
          <w:sz w:val="22"/>
        </w:rPr>
        <w:t>ZENG Yijian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y.zeng@utwente.nl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 Pei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p.zhang@utwente.nl</w:t>
        <w:br/>
        <w:br/>
      </w:r>
      <w:r>
        <w:rPr>
          <w:sz w:val="22"/>
        </w:rPr>
        <w:t xml:space="preserve">name: </w:t>
      </w:r>
      <w:r>
        <w:rPr>
          <w:sz w:val="22"/>
        </w:rPr>
        <w:t>ZHENG   Donghai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zhengd@itpcas.ac.cn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WANG  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xinwang@lzb.ac.cn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WANG   Zuoliang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zuoliangwang@lzb.ac.cn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