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Postprocessing products for remote sensing of surface velocity of McMurdo Dry Valleys 60m Sentinel-1/2/Landsat Glacier in Antarctica from 2015 to 2020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Antarctic McMurdo Dry Valleys ice velocity product is based on the Antarctic Ice Sheet Velocity and Mapping Project (AIV) data product, which is post-processed with advanced algorithms and numerical tools. The product is mapped using Sentinel-1/2/Landsat data and provides uniform, high-resolution (60m) ice velocity results for McMurdo Dry Valleys, covering the period from 2015 to 2020.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Antarctic</w:t>
      </w:r>
      <w:r>
        <w:t>,</w:t>
      </w:r>
      <w:r>
        <w:rPr>
          <w:sz w:val="22"/>
        </w:rPr>
        <w:t>Remote Sensing Product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Glacial velocity</w:t>
      </w:r>
      <w:r>
        <w:t>,</w:t>
      </w:r>
      <w:r>
        <w:rPr>
          <w:sz w:val="22"/>
        </w:rPr>
        <w:t>Optical remote sensing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Antarctic McMurdo Dry Valleys</w:t>
        <w:br/>
      </w:r>
      <w:r>
        <w:rPr>
          <w:sz w:val="22"/>
        </w:rPr>
        <w:t>Time：</w:t>
      </w:r>
      <w:r>
        <w:rPr>
          <w:sz w:val="22"/>
        </w:rPr>
        <w:t>2015-2020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3.Filesize：62.9MB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east：165.0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JIANG   Liming. Postprocessing products for remote sensing of surface velocity of McMurdo Dry Valleys 60m Sentinel-1/2/Landsat Glacier in Antarctica from 2015 to 2020. A Big Earth Data Platform for Three Poles, doi:10.11888/Cryos.tpdc.272920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JIANG   Liming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jlm@whigg.ac.cn</w:t>
        <w:br/>
        <w:br/>
      </w:r>
      <w:r>
        <w:rPr>
          <w:sz w:val="22"/>
        </w:rPr>
        <w:t xml:space="preserve">name: </w:t>
      </w:r>
      <w:r>
        <w:rPr>
          <w:sz w:val="22"/>
        </w:rPr>
        <w:t>JIANG   Liming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jlm@whigg.ac.cn</w:t>
        <w:br/>
        <w:br/>
      </w:r>
      <w:r>
        <w:rPr>
          <w:sz w:val="22"/>
        </w:rPr>
        <w:t xml:space="preserve">name: </w:t>
      </w:r>
      <w:r>
        <w:rPr>
          <w:sz w:val="22"/>
        </w:rPr>
        <w:t>JIANG   Liming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jlm@whigg.ac.cn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