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(No.6 runoff observation system of Gaoya hydrological station, 2013)</w:t>
      </w:r>
    </w:p>
    <w:p>
      <w:r>
        <w:rPr>
          <w:sz w:val="32"/>
        </w:rPr>
        <w:t>1、Description</w:t>
      </w:r>
    </w:p>
    <w:p>
      <w:pPr>
        <w:ind w:firstLine="432"/>
      </w:pPr>
      <w:r>
        <w:rPr>
          <w:sz w:val="22"/>
        </w:rPr>
        <w:t>The No. 6 hydrological section is located at Gaoya Hydrological Station (100.433° E, 39.135° N, 1420 m a.s.l.) in the midstream of the Heihe River Basin, Zhangye city, Gansu Province. This hydrological section is for intercomparison of flow measurement between ADCP and manual method. The dataset contains recorded by the No. 6 hydrological section from 10 August, 2012 to 31 December, 2013. The width of this section is 58 meters. The water level was measured using an HOBO pressure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2012-08-10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3.Filesize：0.92MB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north：39.135</w:t>
            </w:r>
          </w:p>
        </w:tc>
        <w:tc>
          <w:tcPr>
            <w:tcW w:type="dxa" w:w="2880"/>
          </w:tcPr>
          <w:p>
            <w:r>
              <w:t>-</w:t>
            </w:r>
          </w:p>
        </w:tc>
      </w:tr>
      <w:tr>
        <w:tc>
          <w:tcPr>
            <w:tcW w:type="dxa" w:w="2880"/>
          </w:tcPr>
          <w:p>
            <w:r>
              <w:t>west：100.398333</w:t>
            </w:r>
          </w:p>
        </w:tc>
        <w:tc>
          <w:tcPr>
            <w:tcW w:type="dxa" w:w="2880"/>
          </w:tcPr>
          <w:p>
            <w:r>
              <w:t>-</w:t>
            </w:r>
          </w:p>
        </w:tc>
        <w:tc>
          <w:tcPr>
            <w:tcW w:type="dxa" w:w="2880"/>
          </w:tcPr>
          <w:p>
            <w:r>
              <w:t>east：100.398889</w:t>
            </w:r>
          </w:p>
        </w:tc>
      </w:tr>
      <w:tr>
        <w:tc>
          <w:tcPr>
            <w:tcW w:type="dxa" w:w="2880"/>
          </w:tcPr>
          <w:p>
            <w:r>
              <w:t>-</w:t>
            </w:r>
          </w:p>
        </w:tc>
        <w:tc>
          <w:tcPr>
            <w:tcW w:type="dxa" w:w="2880"/>
          </w:tcPr>
          <w:p>
            <w:r>
              <w:t>south：39.134722</w:t>
            </w:r>
          </w:p>
        </w:tc>
        <w:tc>
          <w:tcPr>
            <w:tcW w:type="dxa" w:w="2880"/>
          </w:tcPr>
          <w:p>
            <w:r>
              <w:t>-</w:t>
            </w:r>
          </w:p>
        </w:tc>
      </w:tr>
    </w:tbl>
    <w:p>
      <w:r>
        <w:rPr>
          <w:sz w:val="32"/>
        </w:rPr>
        <w:t>5、Time frame:</w:t>
      </w:r>
      <w:r>
        <w:rPr>
          <w:sz w:val="22"/>
        </w:rPr>
        <w:t>2012-08-18 08:00:00+00:00</w:t>
      </w:r>
      <w:r>
        <w:rPr>
          <w:sz w:val="22"/>
        </w:rPr>
        <w:t>--</w:t>
      </w:r>
      <w:r>
        <w:rPr>
          <w:sz w:val="22"/>
        </w:rPr>
        <w:t>2014-01-08 08:00:00+00:00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(No.6 runoff observation system of Gaoya hydrological station, 2013). A Big Earth Data Platform for Three Poles, doi:10.3972/hiwater.215.2014.db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