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average annual snow cover proportion data (2000-2021)</w:t>
      </w:r>
    </w:p>
    <w:p>
      <w:r>
        <w:rPr>
          <w:sz w:val="32"/>
        </w:rPr>
        <w:t>1、Description</w:t>
      </w:r>
    </w:p>
    <w:p>
      <w:pPr>
        <w:ind w:firstLine="432"/>
      </w:pPr>
      <w:r>
        <w:rPr>
          <w:sz w:val="22"/>
        </w:rPr>
        <w:t>The fractional snow cover (FSC) is the ratio of snow cover area (SCA) to unit pixel area. The data set is made by bv-blrm snow area proportional linear regression empirical model; The source data used are mod09ga 500m global daily surface reflectance products and mod09a1 500m 8-day synthetic global surface reflectance products; The production platform uses Google Earth engine; The data range is global, the data preparation time is from 2000 to 2021, the spatial resolution is 500 meters, and the temporal resolution is year by year. This set of data can provide quantitative information of snow cover distribution for regional climate simulation and hydrological models.</w:t>
      </w:r>
    </w:p>
    <w:p>
      <w:r>
        <w:rPr>
          <w:sz w:val="32"/>
        </w:rPr>
        <w:t>2、Keywords</w:t>
      </w:r>
    </w:p>
    <w:p>
      <w:pPr>
        <w:ind w:left="432"/>
      </w:pPr>
      <w:r>
        <w:rPr>
          <w:sz w:val="22"/>
        </w:rPr>
        <w:t>Theme：</w:t>
      </w:r>
      <w:r>
        <w:rPr>
          <w:sz w:val="22"/>
        </w:rPr>
        <w:t>MODIS</w:t>
      </w:r>
      <w:r>
        <w:t>,</w:t>
      </w:r>
      <w:r>
        <w:rPr>
          <w:sz w:val="22"/>
        </w:rPr>
        <w:t>Snow area</w:t>
      </w:r>
      <w:r>
        <w:t>,</w:t>
      </w:r>
      <w:r>
        <w:rPr>
          <w:sz w:val="22"/>
        </w:rPr>
        <w:t>Satellite</w:t>
      </w:r>
      <w:r>
        <w:t>,</w:t>
      </w:r>
      <w:r>
        <w:rPr>
          <w:sz w:val="22"/>
        </w:rPr>
        <w:t>Remote Sensing Product</w:t>
      </w:r>
      <w:r>
        <w:t>,</w:t>
      </w:r>
      <w:r>
        <w:rPr>
          <w:sz w:val="22"/>
        </w:rPr>
        <w:t>NDVI</w:t>
      </w:r>
      <w:r>
        <w:t>,</w:t>
      </w:r>
      <w:r>
        <w:rPr>
          <w:sz w:val="22"/>
        </w:rPr>
        <w:t>Snow</w:t>
      </w:r>
      <w:r>
        <w:t>,</w:t>
      </w:r>
      <w:r>
        <w:rPr>
          <w:sz w:val="22"/>
        </w:rPr>
        <w:t>Remote Sensing Technology</w:t>
      </w:r>
      <w:r>
        <w:t>,</w:t>
      </w:r>
      <w:r>
        <w:rPr>
          <w:sz w:val="22"/>
        </w:rPr>
        <w:t>Visible remote sensing</w:t>
      </w:r>
      <w:r>
        <w:t>,</w:t>
      </w:r>
      <w:r>
        <w:rPr>
          <w:sz w:val="22"/>
        </w:rPr>
        <w:t>Optical remote sensing</w:t>
      </w:r>
      <w:r>
        <w:t>,</w:t>
      </w:r>
      <w:r>
        <w:rPr>
          <w:sz w:val="22"/>
        </w:rPr>
        <w:t>detection</w:t>
      </w:r>
      <w:r>
        <w:t>,</w:t>
      </w:r>
      <w:r>
        <w:rPr>
          <w:sz w:val="22"/>
        </w:rPr>
        <w:t>Snow cover</w:t>
        <w:br/>
      </w:r>
      <w:r>
        <w:rPr>
          <w:sz w:val="22"/>
        </w:rPr>
        <w:t>Discipline：</w:t>
      </w:r>
      <w:r>
        <w:rPr>
          <w:sz w:val="22"/>
        </w:rPr>
        <w:t>Remote Sensing Technology</w:t>
      </w:r>
      <w:r>
        <w:t>,</w:t>
      </w:r>
      <w:r>
        <w:rPr>
          <w:sz w:val="22"/>
        </w:rPr>
        <w:t>Cryosphere</w:t>
        <w:br/>
      </w:r>
      <w:r>
        <w:rPr>
          <w:sz w:val="22"/>
        </w:rPr>
        <w:t>Places：</w:t>
      </w:r>
      <w:r>
        <w:rPr>
          <w:sz w:val="22"/>
        </w:rPr>
        <w:t>Global</w:t>
        <w:br/>
      </w:r>
      <w:r>
        <w:rPr>
          <w:sz w:val="22"/>
        </w:rPr>
        <w:t>Time：</w:t>
      </w:r>
      <w:r>
        <w:rPr>
          <w:sz w:val="22"/>
        </w:rPr>
        <w:t>2000-2021</w:t>
      </w:r>
    </w:p>
    <w:p>
      <w:r>
        <w:rPr>
          <w:sz w:val="32"/>
        </w:rPr>
        <w:t>3、Data details</w:t>
      </w:r>
    </w:p>
    <w:p>
      <w:pPr>
        <w:ind w:left="432"/>
      </w:pPr>
      <w:r>
        <w:rPr>
          <w:sz w:val="22"/>
        </w:rPr>
        <w:t>1.Scale：None</w:t>
      </w:r>
    </w:p>
    <w:p>
      <w:pPr>
        <w:ind w:left="432"/>
      </w:pPr>
      <w:r>
        <w:rPr>
          <w:sz w:val="22"/>
        </w:rPr>
        <w:t>2.Projection：WGS84</w:t>
      </w:r>
    </w:p>
    <w:p>
      <w:pPr>
        <w:ind w:left="432"/>
      </w:pPr>
      <w:r>
        <w:rPr>
          <w:sz w:val="22"/>
        </w:rPr>
        <w:t>3.Filesize：82636.8MB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MA Yuan. Global average annual snow cover proportion data (2000-2021). A Big Earth Data Platform for Three Poles, doi:10.11888/Cryos.tpdc.272724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MA Yuan</w:t>
        <w:br/>
      </w:r>
      <w:r>
        <w:rPr>
          <w:sz w:val="22"/>
        </w:rPr>
        <w:t xml:space="preserve">unit: </w:t>
      </w:r>
      <w:r>
        <w:rPr>
          <w:sz w:val="22"/>
        </w:rPr>
        <w:br/>
      </w:r>
      <w:r>
        <w:rPr>
          <w:sz w:val="22"/>
        </w:rPr>
        <w:t xml:space="preserve">email: </w:t>
      </w:r>
      <w:r>
        <w:rPr>
          <w:sz w:val="22"/>
        </w:rPr>
        <w:t>may15@lzu.edu.cn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