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Glacial lakes and GLOF hazard levels in the Bhutan Himalaya (1960s-2020)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Glacial lake data sets  (1960s−2020)</w:t>
        <w:br/>
        <w:t>This data set contains glacial lake data for the 1960s, 2016, 2017, 2018, 2019, and 2020, mapped from Korona KH-4, Sentinel-2, and Sentinel-1 imagery.</w:t>
        <w:br/>
        <w:t>2. Potential Outburst Flood Hazard level of Bhutanese glacial lakes</w:t>
        <w:br/>
        <w:t>This data contains the Potential Outburst Flood  Hazard level of Bhutanese glacial lakes with an area greater than 0.05 km2 (n=278). The value for each hazard assessment criteria is also provided in the data attributes.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Area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Bhutan Himalaya</w:t>
        <w:br/>
      </w:r>
      <w:r>
        <w:rPr>
          <w:sz w:val="22"/>
        </w:rPr>
        <w:t>Time：</w:t>
      </w:r>
      <w:r>
        <w:rPr>
          <w:sz w:val="22"/>
        </w:rPr>
        <w:t>1960s，2016-2020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3.Filesize：9.26MB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west：88.856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east：92.446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Guoqing, RINZIN   Sonam. Glacial lakes and GLOF hazard levels in the Bhutan Himalaya (1960s-2020). A Big Earth Data Platform for Three Poles, doi:10.3389/feart.2021.775195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Sonam, R., Zhang, G., &amp; Sonam, W. (2021). Glacial Lake Area Change and Potential Outburst Flood Hazard Assessment in the Bhutan Himalaya. Frontiers in Earth Science. 9, 1136. https://doi.org/10.3389/feart.2021.775195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RINZIN   Sonam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srinzin@itpcas.ac.cn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