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Cereal yield of countries along the Belt and Road (1961-2016)</w:t>
      </w:r>
    </w:p>
    <w:p>
      <w:r>
        <w:rPr>
          <w:sz w:val="32"/>
        </w:rPr>
        <w:t>1、Description</w:t>
      </w:r>
    </w:p>
    <w:p>
      <w:pPr>
        <w:ind w:firstLine="432"/>
      </w:pPr>
      <w:r>
        <w:rPr>
          <w:sz w:val="22"/>
        </w:rPr>
        <w:t>The data set records the cereal yield of  of 1961-2016 countries along 65 countries along the belt and road. Data sources: Food and Agriculture Organization, electronic files and web site.The data are collected by the Food and Agriculture Organization (FAO) of the United Nations through annual questionnaires and are supplemented with information from official secondary data sources. The secondary sources cover official country data from websites of national ministries, national publications and related country data reported by various international organizations.Data on agricultural land in different climates may not be comparable. For example, permanent pastures are quite different in nature and intensity in African countries and dry Middle Eastern countries.</w:t>
        <w:br/>
        <w:t>The dataset contains 2 tables：Cereal production (metric tons),Cereal yield (kg per hectare).</w:t>
      </w:r>
    </w:p>
    <w:p>
      <w:r>
        <w:rPr>
          <w:sz w:val="32"/>
        </w:rPr>
        <w:t>2、Keywords</w:t>
      </w:r>
    </w:p>
    <w:p>
      <w:pPr>
        <w:ind w:left="432"/>
      </w:pPr>
      <w:r>
        <w:rPr>
          <w:sz w:val="22"/>
        </w:rPr>
        <w:t>Theme：</w:t>
      </w:r>
      <w:r>
        <w:rPr>
          <w:sz w:val="22"/>
        </w:rPr>
        <w:t>Wheat</w:t>
      </w:r>
      <w:r>
        <w:t>,</w:t>
      </w:r>
      <w:r>
        <w:rPr>
          <w:sz w:val="22"/>
        </w:rPr>
        <w:t>Agricultural Resources</w:t>
      </w:r>
      <w:r>
        <w:t>,</w:t>
      </w:r>
      <w:r>
        <w:rPr>
          <w:sz w:val="22"/>
        </w:rPr>
        <w:t>Corn</w:t>
      </w:r>
      <w:r>
        <w:t>,</w:t>
      </w:r>
      <w:r>
        <w:rPr>
          <w:sz w:val="22"/>
        </w:rPr>
        <w:t>Rice</w:t>
        <w:br/>
      </w:r>
      <w:r>
        <w:rPr>
          <w:sz w:val="22"/>
        </w:rPr>
        <w:t>Discipline：</w:t>
      </w:r>
      <w:r>
        <w:rPr>
          <w:sz w:val="22"/>
        </w:rPr>
        <w:t>Human-nature Relationship</w:t>
        <w:br/>
      </w:r>
      <w:r>
        <w:rPr>
          <w:sz w:val="22"/>
        </w:rPr>
        <w:t>Places：</w:t>
      </w:r>
      <w:r>
        <w:rPr>
          <w:sz w:val="22"/>
        </w:rPr>
        <w:t>Pan-Third Pole</w:t>
        <w:br/>
      </w:r>
      <w:r>
        <w:rPr>
          <w:sz w:val="22"/>
        </w:rPr>
        <w:t>Time：</w:t>
      </w:r>
      <w:r>
        <w:rPr>
          <w:sz w:val="22"/>
        </w:rPr>
        <w:t>1961-2016</w:t>
      </w:r>
    </w:p>
    <w:p>
      <w:r>
        <w:rPr>
          <w:sz w:val="32"/>
        </w:rPr>
        <w:t>3、Data details</w:t>
      </w:r>
    </w:p>
    <w:p>
      <w:pPr>
        <w:ind w:left="432"/>
      </w:pPr>
      <w:r>
        <w:rPr>
          <w:sz w:val="22"/>
        </w:rPr>
        <w:t>1.Scale：None</w:t>
      </w:r>
    </w:p>
    <w:p>
      <w:pPr>
        <w:ind w:left="432"/>
      </w:pPr>
      <w:r>
        <w:rPr>
          <w:sz w:val="22"/>
        </w:rPr>
        <w:t>2.Projection：</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west：4.0</w:t>
            </w:r>
          </w:p>
        </w:tc>
        <w:tc>
          <w:tcPr>
            <w:tcW w:type="dxa" w:w="2880"/>
          </w:tcPr>
          <w:p>
            <w:r>
              <w:t>-</w:t>
            </w:r>
          </w:p>
        </w:tc>
        <w:tc>
          <w:tcPr>
            <w:tcW w:type="dxa" w:w="2880"/>
          </w:tcPr>
          <w:p>
            <w:r>
              <w:t>east：121.0</w:t>
            </w:r>
          </w:p>
        </w:tc>
      </w:tr>
      <w:tr>
        <w:tc>
          <w:tcPr>
            <w:tcW w:type="dxa" w:w="2880"/>
          </w:tcPr>
          <w:p>
            <w:r>
              <w:t>-</w:t>
            </w:r>
          </w:p>
        </w:tc>
        <w:tc>
          <w:tcPr>
            <w:tcW w:type="dxa" w:w="2880"/>
          </w:tcPr>
          <w:p>
            <w:r>
              <w:t>south：6.0</w:t>
            </w:r>
          </w:p>
        </w:tc>
        <w:tc>
          <w:tcPr>
            <w:tcW w:type="dxa" w:w="2880"/>
          </w:tcPr>
          <w:p>
            <w:r>
              <w:t>-</w:t>
            </w:r>
          </w:p>
        </w:tc>
      </w:tr>
    </w:tbl>
    <w:p>
      <w:r>
        <w:rPr>
          <w:sz w:val="32"/>
        </w:rPr>
        <w:t>5、Time frame:</w:t>
      </w:r>
      <w:r>
        <w:rPr>
          <w:sz w:val="22"/>
        </w:rPr>
        <w:t>1961-07-06 08:00:00+00:00</w:t>
      </w:r>
      <w:r>
        <w:rPr>
          <w:sz w:val="22"/>
        </w:rPr>
        <w:t>--</w:t>
      </w:r>
      <w:r>
        <w:rPr>
          <w:sz w:val="22"/>
        </w:rPr>
        <w:t>2017-07-05 19:59:59+00:00</w:t>
      </w:r>
    </w:p>
    <w:p>
      <w:r>
        <w:rPr>
          <w:sz w:val="32"/>
        </w:rPr>
        <w:t>6、Reference method</w:t>
      </w:r>
    </w:p>
    <w:p>
      <w:pPr>
        <w:ind w:left="432"/>
      </w:pPr>
      <w:r>
        <w:rPr>
          <w:sz w:val="22"/>
        </w:rPr>
        <w:t xml:space="preserve">References to data: </w:t>
      </w:r>
    </w:p>
    <w:p>
      <w:pPr>
        <w:ind w:left="432" w:firstLine="432"/>
      </w:pPr>
      <w:r>
        <w:t xml:space="preserve">XU Xinliang. Cereal yield of countries along the Belt and Road (1961-2016).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