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Sports business in different regions of Qinghai Province (2004-2007)</w:t>
      </w:r>
    </w:p>
    <w:p>
      <w:r>
        <w:rPr>
          <w:sz w:val="32"/>
        </w:rPr>
        <w:t>1、Description</w:t>
      </w:r>
    </w:p>
    <w:p>
      <w:pPr>
        <w:ind w:firstLine="432"/>
      </w:pPr>
      <w:r>
        <w:rPr>
          <w:sz w:val="22"/>
        </w:rPr>
        <w:t>This data set records the statistical data of sports business in different regions of Qinghai Province from 2004 to 2007. The data are classified by project, sports meeting or competition, national fitness activities and international sports activities, and classified by Xining, Haidong, Huangnan, Haibei, Haixi, Yushu and Guoluo. The data are collected from the statistical yearbook of Qinghai Province issued by the Bureau of statistics of Qinghai Province. The data set contains four data tables with the same structure. For example, the data table in 2005 has four fields:</w:t>
        <w:br/>
        <w:t>Field 1: Project</w:t>
        <w:br/>
        <w:t>Field 2: situation of holding sports meeting or competition</w:t>
        <w:br/>
        <w:t>Field 3: National Fitness Activities</w:t>
        <w:br/>
        <w:t>Field 4: international sports activities</w:t>
      </w:r>
    </w:p>
    <w:p>
      <w:r>
        <w:rPr>
          <w:sz w:val="32"/>
        </w:rPr>
        <w:t>2、Keywords</w:t>
      </w:r>
    </w:p>
    <w:p>
      <w:pPr>
        <w:ind w:left="432"/>
      </w:pPr>
      <w:r>
        <w:rPr>
          <w:sz w:val="22"/>
        </w:rPr>
        <w:t>Theme：</w:t>
      </w:r>
      <w:r>
        <w:rPr>
          <w:sz w:val="22"/>
        </w:rPr>
        <w:t>Physical culture</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1963-2003</w:t>
      </w:r>
    </w:p>
    <w:p>
      <w:r>
        <w:rPr>
          <w:sz w:val="32"/>
        </w:rPr>
        <w:t>3、Data details</w:t>
      </w:r>
    </w:p>
    <w:p>
      <w:pPr>
        <w:ind w:left="432"/>
      </w:pPr>
      <w:r>
        <w:rPr>
          <w:sz w:val="22"/>
        </w:rPr>
        <w:t>1.Scale：None</w:t>
      </w:r>
    </w:p>
    <w:p>
      <w:pPr>
        <w:ind w:left="432"/>
      </w:pPr>
      <w:r>
        <w:rPr>
          <w:sz w:val="22"/>
        </w:rPr>
        <w:t>2.Projection：</w:t>
      </w:r>
    </w:p>
    <w:p>
      <w:pPr>
        <w:ind w:left="432"/>
      </w:pPr>
      <w:r>
        <w:rPr>
          <w:sz w:val="22"/>
        </w:rPr>
        <w:t>3.Filesize：0.194MB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2003-12-31 16:00:00+00:00</w:t>
      </w:r>
      <w:r>
        <w:rPr>
          <w:sz w:val="22"/>
        </w:rPr>
        <w:t>--</w:t>
      </w:r>
      <w:r>
        <w:rPr>
          <w:sz w:val="22"/>
        </w:rPr>
        <w:t>2007-12-30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Sports business in different regions of Qinghai Province (2004-2007).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