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Heihe remote sensing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station</w:t>
      </w:r>
      <w:r>
        <w:t xml:space="preserve">, 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Heihe remote sensing station, 2021). A Big Earth Data Platform for Three Poles, doi:10.11888/Atmos.tpdc.272480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