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A Big Earth Data Platform for Three Poles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Badain Jilin 1:500000 aeolian landform dataset (2000)</w:t>
      </w:r>
    </w:p>
    <w:p>
      <w:r>
        <w:rPr>
          <w:sz w:val="32"/>
        </w:rPr>
        <w:t>1、Description</w:t>
      </w:r>
    </w:p>
    <w:p>
      <w:pPr>
        <w:ind w:firstLine="432"/>
      </w:pPr>
      <w:r>
        <w:rPr>
          <w:sz w:val="22"/>
        </w:rPr>
        <w:t>The data came from the badain jilin 1:500,000 wind-sand landform data set compiled by the desert research institute of the Chinese academy of sciences (now the institute of cold and drought of the Chinese academy of sciences.</w:t>
        <w:br/>
        <w:t>The dataset mainly includes :dimao(landform),height(dune height),lake(lake),lvzhou(oasis), river(river), road (road).</w:t>
      </w:r>
    </w:p>
    <w:p>
      <w:r>
        <w:rPr>
          <w:sz w:val="32"/>
        </w:rPr>
        <w:t>2、Keywords</w:t>
      </w:r>
    </w:p>
    <w:p>
      <w:pPr>
        <w:ind w:left="432"/>
      </w:pPr>
      <w:r>
        <w:rPr>
          <w:sz w:val="22"/>
        </w:rPr>
        <w:t>Theme：</w:t>
      </w:r>
      <w:r>
        <w:rPr>
          <w:sz w:val="22"/>
        </w:rPr>
        <w:t>Geomorphology</w:t>
      </w:r>
      <w:r>
        <w:t>,</w:t>
      </w:r>
      <w:r>
        <w:rPr>
          <w:sz w:val="22"/>
        </w:rPr>
        <w:t>Aeolian landform</w:t>
        <w:br/>
      </w:r>
      <w:r>
        <w:rPr>
          <w:sz w:val="22"/>
        </w:rPr>
        <w:t>Discipline：</w:t>
      </w:r>
      <w:r>
        <w:rPr>
          <w:sz w:val="22"/>
        </w:rPr>
        <w:t>Terrestrial Surface</w:t>
        <w:br/>
      </w:r>
      <w:r>
        <w:rPr>
          <w:sz w:val="22"/>
        </w:rPr>
        <w:t>Places：</w:t>
      </w:r>
      <w:r>
        <w:rPr>
          <w:sz w:val="22"/>
        </w:rPr>
        <w:t>Heihe River Basin</w:t>
      </w:r>
      <w:r>
        <w:t xml:space="preserve">, </w:t>
      </w:r>
      <w:r>
        <w:rPr>
          <w:sz w:val="22"/>
        </w:rPr>
        <w:t>Badain Jaran Desert</w:t>
        <w:br/>
      </w:r>
      <w:r>
        <w:rPr>
          <w:sz w:val="22"/>
        </w:rPr>
        <w:t>Time：</w:t>
      </w:r>
      <w:r>
        <w:rPr>
          <w:sz w:val="22"/>
        </w:rPr>
        <w:t>1996</w:t>
      </w:r>
    </w:p>
    <w:p>
      <w:r>
        <w:rPr>
          <w:sz w:val="32"/>
        </w:rPr>
        <w:t>3、Data details</w:t>
      </w:r>
    </w:p>
    <w:p>
      <w:pPr>
        <w:ind w:left="432"/>
      </w:pPr>
      <w:r>
        <w:rPr>
          <w:sz w:val="22"/>
        </w:rPr>
        <w:t>1.Scale：500000</w:t>
      </w:r>
    </w:p>
    <w:p>
      <w:pPr>
        <w:ind w:left="432"/>
      </w:pPr>
      <w:r>
        <w:rPr>
          <w:sz w:val="22"/>
        </w:rPr>
        <w:t>2.Projection：4326</w:t>
      </w:r>
    </w:p>
    <w:p>
      <w:pPr>
        <w:ind w:left="432"/>
      </w:pPr>
      <w:r>
        <w:rPr>
          <w:sz w:val="22"/>
        </w:rPr>
        <w:t>3.Filesize：2.88MB</w:t>
      </w:r>
    </w:p>
    <w:p>
      <w:pPr>
        <w:ind w:left="432"/>
      </w:pPr>
      <w:r>
        <w:rPr>
          <w:sz w:val="22"/>
        </w:rPr>
        <w:t>4.Data format：shp</w:t>
      </w:r>
    </w:p>
    <w:p>
      <w:r>
        <w:rPr>
          <w:sz w:val="32"/>
        </w:rPr>
        <w:t>4、Space scope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north：41.8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west：99.0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east：103.7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south：39.2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5、Time frame:</w:t>
      </w:r>
      <w:r>
        <w:rPr>
          <w:sz w:val="22"/>
        </w:rPr>
        <w:t>2000-01-12 18:47:27+00:00</w:t>
      </w:r>
      <w:r>
        <w:rPr>
          <w:sz w:val="22"/>
        </w:rPr>
        <w:t>--</w:t>
      </w:r>
      <w:r>
        <w:rPr>
          <w:sz w:val="22"/>
        </w:rPr>
        <w:t>2001-01-11 18:47:27+00:00</w:t>
      </w:r>
    </w:p>
    <w:p>
      <w:r>
        <w:rPr>
          <w:sz w:val="32"/>
        </w:rPr>
        <w:t>6、Reference method</w:t>
      </w:r>
    </w:p>
    <w:p>
      <w:pPr>
        <w:ind w:left="432"/>
      </w:pPr>
      <w:r>
        <w:rPr>
          <w:sz w:val="22"/>
        </w:rPr>
        <w:t xml:space="preserve">References to data: </w:t>
      </w:r>
    </w:p>
    <w:p>
      <w:pPr>
        <w:ind w:left="432" w:firstLine="432"/>
      </w:pPr>
      <w:r>
        <w:t>D  Jeremy kyle, WANG  Yimou, J  Hofer, ZHU  Zhenda. Badain Jilin 1:500000 aeolian landform dataset (2000). A Big Earth Data Platform for Three Poles, doi:10.3972/heihe.008.2013.db</w:t>
      </w:r>
      <w:r>
        <w:rPr>
          <w:sz w:val="22"/>
        </w:rPr>
        <w:t>2013</w:t>
      </w:r>
    </w:p>
    <w:p>
      <w:pPr>
        <w:ind w:left="432"/>
      </w:pPr>
      <w:r>
        <w:rPr>
          <w:sz w:val="22"/>
        </w:rPr>
        <w:t xml:space="preserve">References to articles: </w:t>
      </w:r>
    </w:p>
    <w:p>
      <w:pPr>
        <w:ind w:left="864"/>
      </w:pPr>
      <w:r>
        <w:t>朱震达,J.霍弗曼,D.杰凯尔,王一谋,王建华等,巴丹吉林1:50万风沙地貌数据集,中科院寒旱所,西安出版社,1996</w:t>
        <w:br/>
        <w:br/>
      </w:r>
    </w:p>
    <w:p>
      <w:r>
        <w:rPr>
          <w:sz w:val="32"/>
        </w:rPr>
        <w:t>7、Supporting project information</w:t>
      </w:r>
    </w:p>
    <w:p>
      <w:pPr>
        <w:ind w:left="432"/>
      </w:pPr>
      <w:r>
        <w:rPr>
          <w:sz w:val="22"/>
        </w:rPr>
        <w:br/>
      </w:r>
    </w:p>
    <w:p>
      <w:r>
        <w:rPr>
          <w:sz w:val="32"/>
        </w:rPr>
        <w:t>8、Data resource provider</w:t>
      </w:r>
    </w:p>
    <w:p>
      <w:pPr>
        <w:ind w:left="432"/>
      </w:pPr>
      <w:r>
        <w:rPr>
          <w:sz w:val="22"/>
        </w:rPr>
        <w:t xml:space="preserve">name: </w:t>
      </w:r>
      <w:r>
        <w:rPr>
          <w:sz w:val="22"/>
        </w:rPr>
        <w:t>ZHU  Zhenda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WANG  Yimou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D  Jeremy kyle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  <w:r>
        <w:rPr>
          <w:sz w:val="22"/>
        </w:rPr>
        <w:t xml:space="preserve">name: </w:t>
      </w:r>
      <w:r>
        <w:rPr>
          <w:sz w:val="22"/>
        </w:rPr>
        <w:t>J  Hofer</w:t>
        <w:br/>
      </w:r>
      <w:r>
        <w:rPr>
          <w:sz w:val="22"/>
        </w:rPr>
        <w:t xml:space="preserve">unit: </w:t>
      </w:r>
      <w:r>
        <w:rPr>
          <w:sz w:val="22"/>
        </w:rPr>
        <w:br/>
      </w:r>
      <w:r>
        <w:rPr>
          <w:sz w:val="22"/>
        </w:rPr>
        <w:t xml:space="preserve">email: </w:t>
      </w:r>
      <w:r>
        <w:rPr>
          <w:sz w:val="22"/>
        </w:rPr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