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俄罗斯（前苏联）- 中亚 - 中国能源管线地图</w:t>
      </w:r>
    </w:p>
    <w:p>
      <w:r>
        <w:rPr>
          <w:sz w:val="22"/>
        </w:rPr>
        <w:t>英文标题：Energy Pipelines map of Russia (Former Soviet Union) - central Asia -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该数据集为俄罗斯-前苏联管道图-原油(石油)管道-天然气管道-产品管道的专题，数据整理自www.theodora.com。</w:t>
        <w:br/>
        <w:t>主要要素包括：</w:t>
        <w:br/>
        <w:t>（1）地图和统计表中列出了俄罗斯和前苏联其他国家的管道，包括从这些国家始发或终止的跨境、国际管道。</w:t>
        <w:br/>
        <w:t>（2）地图上的管道路线用表中解释的代码标记。</w:t>
        <w:br/>
        <w:t>（3）管道标签代码用绿色表示石油，用红色表示天然气，用蓝色表示产品，如汽油和乙烯。</w:t>
        <w:br/>
        <w:t>（4）如果已知管道的直径、长度和容量，则显示在表中。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管线</w:t>
      </w:r>
      <w:r>
        <w:t>,</w:t>
      </w:r>
      <w:r>
        <w:rPr>
          <w:sz w:val="22"/>
        </w:rPr>
        <w:t>能源资源</w:t>
      </w:r>
      <w:r>
        <w:t>,</w:t>
      </w:r>
      <w:r>
        <w:rPr>
          <w:sz w:val="22"/>
        </w:rPr>
        <w:t>天然气</w:t>
      </w:r>
      <w:r>
        <w:t>,</w:t>
      </w:r>
      <w:r>
        <w:rPr>
          <w:sz w:val="22"/>
        </w:rPr>
        <w:t>石油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中亚-前苏联</w:t>
        <w:br/>
      </w:r>
      <w:r>
        <w:rPr>
          <w:sz w:val="22"/>
        </w:rPr>
        <w:t>时间关键词：</w:t>
      </w:r>
      <w:r>
        <w:rPr>
          <w:sz w:val="22"/>
        </w:rPr>
        <w:t>--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3.文件大小：35.3MB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东：170.0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杨宇, 何则. 俄罗斯（前苏联）- 中亚 - 中国能源管线地图. 时空三极环境大数据平台, </w:t>
      </w:r>
      <w:r>
        <w:t>2019</w:t>
      </w:r>
      <w:r>
        <w:t>.[</w:t>
      </w:r>
      <w:r>
        <w:t xml:space="preserve">HE Ze, YANG Yu. Energy Pipelines map of Russia (Former Soviet Union) - central Asia - China.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杨宇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yangyu@igsnrr.ac.cn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何则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heze@lzb.ac.cn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