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阿尔金中段吐格曼北锂铍矿床矿物U-Pb和Ar-Ar年代学数据</w:t>
      </w:r>
    </w:p>
    <w:p>
      <w:r>
        <w:rPr>
          <w:sz w:val="22"/>
        </w:rPr>
        <w:t>英文标题：U-Pb and Ar-Ar geochronological data of the northern Tugeman lithium-beryllium deposit in the middle of Altyn Tagh</w:t>
      </w:r>
    </w:p>
    <w:p>
      <w:r>
        <w:rPr>
          <w:sz w:val="32"/>
        </w:rPr>
        <w:t>1、摘要</w:t>
      </w:r>
    </w:p>
    <w:p>
      <w:pPr>
        <w:ind w:firstLine="432"/>
      </w:pPr>
      <w:r>
        <w:rPr>
          <w:sz w:val="22"/>
        </w:rPr>
        <w:t>数据包括锆石、锡石、铌钽铁矿和白云母放射性同位素测年数据。样品采集自阿尔金中段吐格曼北锂铍矿床中的伟晶岩。锆石、锡石和铌钽铁矿U-Pb放射性同位素测年数据均通过激光剥蚀电感耦合等离子体质谱仪分析获得。其中，锆石U-Pb同位素定年在武汉上谱分析科技有限责任公司完成，锡石U-Pb同位素定年在天津地质调查中心分析测试室完成，铌钽铁矿U-Pb同位素定年在南京大学内生金属矿床成矿机制国家重点实验室完成。白云母Ar-Ar放射性同位素测年在核工业北京地质研究院分析测试研究中心完成，数据通过惰性气体质谱仪分析获得。通过获得的数据，可以限定伟晶岩形成时代。</w:t>
      </w:r>
    </w:p>
    <w:p>
      <w:r>
        <w:rPr>
          <w:sz w:val="32"/>
        </w:rPr>
        <w:t>2、关键词</w:t>
      </w:r>
    </w:p>
    <w:p>
      <w:pPr>
        <w:ind w:left="432"/>
      </w:pPr>
      <w:r>
        <w:rPr>
          <w:sz w:val="22"/>
        </w:rPr>
        <w:t>主题关键词：</w:t>
      </w:r>
      <w:r>
        <w:rPr>
          <w:sz w:val="22"/>
        </w:rPr>
        <w:t>岩石/矿物</w:t>
      </w:r>
      <w:r>
        <w:t>,</w:t>
      </w:r>
      <w:r>
        <w:rPr>
          <w:sz w:val="22"/>
        </w:rPr>
        <w:t>同位素Ma</w:t>
      </w:r>
      <w:r>
        <w:t>,</w:t>
      </w:r>
      <w:r>
        <w:rPr>
          <w:sz w:val="22"/>
        </w:rPr>
        <w:t>地球化学</w:t>
      </w:r>
      <w:r>
        <w:t>,</w:t>
      </w:r>
      <w:r>
        <w:rPr>
          <w:sz w:val="22"/>
        </w:rPr>
        <w:t>火成岩</w:t>
        <w:br/>
      </w:r>
      <w:r>
        <w:rPr>
          <w:sz w:val="22"/>
        </w:rPr>
        <w:t>学科关键词：</w:t>
      </w:r>
      <w:r>
        <w:rPr>
          <w:sz w:val="22"/>
        </w:rPr>
        <w:t>固体地球</w:t>
        <w:br/>
      </w:r>
      <w:r>
        <w:rPr>
          <w:sz w:val="22"/>
        </w:rPr>
        <w:t>地点关键词：</w:t>
      </w:r>
      <w:r>
        <w:rPr>
          <w:sz w:val="22"/>
        </w:rPr>
        <w:t>吐格曼</w:t>
      </w:r>
      <w:r>
        <w:t xml:space="preserve">, </w:t>
      </w:r>
      <w:r>
        <w:rPr>
          <w:sz w:val="22"/>
        </w:rPr>
        <w:t>阿尔金</w:t>
        <w:br/>
      </w:r>
      <w:r>
        <w:rPr>
          <w:sz w:val="22"/>
        </w:rPr>
        <w:t>时间关键词：</w:t>
      </w:r>
      <w:r>
        <w:rPr>
          <w:sz w:val="22"/>
        </w:rPr>
        <w:t>奥陶纪</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w:t>
            </w:r>
          </w:p>
        </w:tc>
        <w:tc>
          <w:tcPr>
            <w:tcW w:type="dxa" w:w="2880"/>
          </w:tcPr>
          <w:p>
            <w:r>
              <w:t>-</w:t>
            </w:r>
          </w:p>
        </w:tc>
      </w:tr>
      <w:tr>
        <w:tc>
          <w:tcPr>
            <w:tcW w:type="dxa" w:w="2880"/>
          </w:tcPr>
          <w:p>
            <w:r>
              <w:t>西：87.75</w:t>
            </w:r>
          </w:p>
        </w:tc>
        <w:tc>
          <w:tcPr>
            <w:tcW w:type="dxa" w:w="2880"/>
          </w:tcPr>
          <w:p>
            <w:r>
              <w:t>-</w:t>
            </w:r>
          </w:p>
        </w:tc>
        <w:tc>
          <w:tcPr>
            <w:tcW w:type="dxa" w:w="2880"/>
          </w:tcPr>
          <w:p>
            <w:r>
              <w:t>东：87.85</w:t>
            </w:r>
          </w:p>
        </w:tc>
      </w:tr>
      <w:tr>
        <w:tc>
          <w:tcPr>
            <w:tcW w:type="dxa" w:w="2880"/>
          </w:tcPr>
          <w:p>
            <w:r>
              <w:t>-</w:t>
            </w:r>
          </w:p>
        </w:tc>
        <w:tc>
          <w:tcPr>
            <w:tcW w:type="dxa" w:w="2880"/>
          </w:tcPr>
          <w:p>
            <w:r>
              <w:t>南：38.25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徐兴旺. 阿尔金中段吐格曼北锂铍矿床矿物U-Pb和Ar-Ar年代学数据. 时空三极环境大数据平台, DOI:10.11888/SolidEar.tpdc.272704, CSTR:18406.11.SolidEar.tpdc.272704, </w:t>
      </w:r>
      <w:r>
        <w:t>2021</w:t>
      </w:r>
      <w:r>
        <w:t>.[</w:t>
      </w:r>
      <w:r>
        <w:t xml:space="preserve">XU   Xingwang. U-Pb and Ar-Ar geochronological data of the northern Tugeman lithium-beryllium deposit in the middle of Altyn Tagh. A Big Earth Data Platform for Three Poles, DOI:10.11888/SolidEar.tpdc.272704, CSTR:18406.11.SolidEar.tpdc.272704, </w:t>
      </w:r>
      <w:r>
        <w:t>2021</w:t>
      </w:r>
      <w:r>
        <w:rPr>
          <w:sz w:val="22"/>
        </w:rPr>
        <w:t>]</w:t>
      </w:r>
    </w:p>
    <w:p>
      <w:pPr>
        <w:ind w:left="432"/>
      </w:pPr>
      <w:r>
        <w:rPr>
          <w:sz w:val="22"/>
        </w:rPr>
        <w:t xml:space="preserve">文章的引用: </w:t>
      </w:r>
    </w:p>
    <w:p>
      <w:pPr>
        <w:ind w:left="864"/>
      </w:pPr>
      <w:r>
        <w:t>李杭, 洪涛, 杨智全, 陈建中, 柯强, 王学海, 牛磊, 徐兴旺. (2020). 稀有金属花岗伟晶岩锆石、锡石与铌钽铁矿U-Pb和白云母40Ar/39Ar测年对比研究——以阿尔金中段 吐格曼北锂铍矿床为例. 岩石学报, 36(9), 2869-2892.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徐兴旺</w:t>
        <w:br/>
      </w:r>
      <w:r>
        <w:rPr>
          <w:sz w:val="22"/>
        </w:rPr>
        <w:t xml:space="preserve">单位: </w:t>
      </w:r>
      <w:r>
        <w:rPr>
          <w:sz w:val="22"/>
        </w:rPr>
        <w:t>中国科学院地质与地球物理研究所</w:t>
        <w:br/>
      </w:r>
      <w:r>
        <w:rPr>
          <w:sz w:val="22"/>
        </w:rPr>
        <w:t xml:space="preserve">电子邮件: </w:t>
      </w:r>
      <w:r>
        <w:rPr>
          <w:sz w:val="22"/>
        </w:rPr>
        <w:t>xuxw@mail.iggcas.ac.cn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