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西昆仑裂变径迹与新生代碎屑锆石U-Pb年代学结果</w:t>
      </w:r>
    </w:p>
    <w:p>
      <w:r>
        <w:rPr>
          <w:sz w:val="22"/>
        </w:rPr>
        <w:t>英文标题：Fission-track and Cenozoic detrital zircon U-Pb chronological results</w:t>
      </w:r>
    </w:p>
    <w:p>
      <w:r>
        <w:rPr>
          <w:sz w:val="32"/>
        </w:rPr>
        <w:t>1、摘要</w:t>
      </w:r>
    </w:p>
    <w:p>
      <w:pPr>
        <w:ind w:firstLine="432"/>
      </w:pPr>
      <w:r>
        <w:rPr>
          <w:sz w:val="22"/>
        </w:rPr>
        <w:t>西昆仑铁克里克山基岩磷灰石裂变径迹数据6个、锆石裂变径迹数据2个，采用外探测器法分析获得，年龄误差&lt;10%；该结果显示西昆仑北部铁克里克山在中新世以来经历快速剥露。西昆仑山前克里阳剖面与喀什塔什剖面新生代沉积物碎屑锆石U-Pb定年结果共17组，采用LA-ICP-MS方法分析获得，年龄谐和度均&lt;10%；这些结果显示山前沉积物早期物源来自于松潘-甘孜和南昆仑地块，自阿图什组之后南昆仑、北昆仑地块向山前提供物源。这些结果表明西昆仑新生代隆升经历了逐渐向北生长的过程。帕米尔造山带内部塔什库尔干正断层上、下盘基岩样品磷灰石裂变径迹结果4个，采用外探测器法分析获得，年龄误差&lt;15%；该结果显示塔什库尔干正断层约8.5Ma开始活动，正断层下盘表现为倾向西的掀斜，这可能暗示了东帕米尔地区有先前的南北向挤压造山向晚新生代东西向垮塌伸展的构造体制的转换。</w:t>
      </w:r>
    </w:p>
    <w:p>
      <w:r>
        <w:rPr>
          <w:sz w:val="32"/>
        </w:rPr>
        <w:t>2、关键词</w:t>
      </w:r>
    </w:p>
    <w:p>
      <w:pPr>
        <w:ind w:left="432"/>
      </w:pPr>
      <w:r>
        <w:rPr>
          <w:sz w:val="22"/>
        </w:rPr>
        <w:t>主题关键词：</w:t>
      </w:r>
      <w:r>
        <w:rPr>
          <w:sz w:val="22"/>
        </w:rPr>
        <w:t>大地构造</w:t>
        <w:br/>
      </w:r>
      <w:r>
        <w:rPr>
          <w:sz w:val="22"/>
        </w:rPr>
        <w:t>学科关键词：</w:t>
      </w:r>
      <w:r>
        <w:rPr>
          <w:sz w:val="22"/>
        </w:rPr>
        <w:t>固体地球</w:t>
        <w:br/>
      </w:r>
      <w:r>
        <w:rPr>
          <w:sz w:val="22"/>
        </w:rPr>
        <w:t>地点关键词：</w:t>
      </w:r>
      <w:r>
        <w:rPr>
          <w:sz w:val="22"/>
        </w:rPr>
        <w:t>西昆仑</w:t>
        <w:br/>
      </w:r>
      <w:r>
        <w:rPr>
          <w:sz w:val="22"/>
        </w:rPr>
        <w:t>时间关键词：</w:t>
      </w:r>
      <w:r>
        <w:rPr>
          <w:sz w:val="22"/>
        </w:rPr>
        <w:t>百万年</w:t>
      </w:r>
    </w:p>
    <w:p>
      <w:r>
        <w:rPr>
          <w:sz w:val="32"/>
        </w:rPr>
        <w:t>3、数据细节</w:t>
      </w:r>
    </w:p>
    <w:p>
      <w:pPr>
        <w:ind w:left="432"/>
      </w:pPr>
      <w:r>
        <w:rPr>
          <w:sz w:val="22"/>
        </w:rPr>
        <w:t>1.比例尺：None</w:t>
      </w:r>
    </w:p>
    <w:p>
      <w:pPr>
        <w:ind w:left="432"/>
      </w:pPr>
      <w:r>
        <w:rPr>
          <w:sz w:val="22"/>
        </w:rPr>
        <w:t>2.投影：</w:t>
      </w:r>
    </w:p>
    <w:p>
      <w:pPr>
        <w:ind w:left="432"/>
      </w:pPr>
      <w:r>
        <w:rPr>
          <w:sz w:val="22"/>
        </w:rPr>
        <w:t>3.文件大小：0.5MB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北：39.0</w:t>
            </w:r>
          </w:p>
        </w:tc>
        <w:tc>
          <w:tcPr>
            <w:tcW w:type="dxa" w:w="2880"/>
          </w:tcPr>
          <w:p>
            <w:r>
              <w:t>-</w:t>
            </w:r>
          </w:p>
        </w:tc>
      </w:tr>
      <w:tr>
        <w:tc>
          <w:tcPr>
            <w:tcW w:type="dxa" w:w="2880"/>
          </w:tcPr>
          <w:p>
            <w:r>
              <w:t>西：70.0</w:t>
            </w:r>
          </w:p>
        </w:tc>
        <w:tc>
          <w:tcPr>
            <w:tcW w:type="dxa" w:w="2880"/>
          </w:tcPr>
          <w:p>
            <w:r>
              <w:t>-</w:t>
            </w:r>
          </w:p>
        </w:tc>
        <w:tc>
          <w:tcPr>
            <w:tcW w:type="dxa" w:w="2880"/>
          </w:tcPr>
          <w:p>
            <w:r>
              <w:t>东：80.0</w:t>
            </w:r>
          </w:p>
        </w:tc>
      </w:tr>
      <w:tr>
        <w:tc>
          <w:tcPr>
            <w:tcW w:type="dxa" w:w="2880"/>
          </w:tcPr>
          <w:p>
            <w:r>
              <w:t>-</w:t>
            </w:r>
          </w:p>
        </w:tc>
        <w:tc>
          <w:tcPr>
            <w:tcW w:type="dxa" w:w="2880"/>
          </w:tcPr>
          <w:p>
            <w:r>
              <w:t>南：36.0</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林秀斌. 西昆仑裂变径迹与新生代碎屑锆石U-Pb年代学结果. 时空三极环境大数据平台, DOI:10.11888/Geogra.tpdc.271554, CSTR:18406.11.Geogra.tpdc.271554, </w:t>
      </w:r>
      <w:r>
        <w:t>2021</w:t>
      </w:r>
      <w:r>
        <w:t>.[</w:t>
      </w:r>
      <w:r>
        <w:t xml:space="preserve">LIN    Xiubin. Fission-track and Cenozoic detrital zircon U-Pb chronological results. A Big Earth Data Platform for Three Poles, DOI:10.11888/Geogra.tpdc.271554, CSTR:18406.11.Geogra.tpdc.271554, </w:t>
      </w:r>
      <w:r>
        <w:t>2021</w:t>
      </w:r>
      <w:r>
        <w:rPr>
          <w:sz w:val="22"/>
        </w:rPr>
        <w:t>]</w:t>
      </w:r>
    </w:p>
    <w:p>
      <w:pPr>
        <w:ind w:left="432"/>
      </w:pPr>
      <w:r>
        <w:rPr>
          <w:sz w:val="22"/>
        </w:rPr>
        <w:t xml:space="preserve">文章的引用: </w:t>
      </w:r>
    </w:p>
    <w:p>
      <w:pPr>
        <w:ind w:left="864"/>
      </w:pPr>
    </w:p>
    <w:p>
      <w:r>
        <w:rPr>
          <w:sz w:val="32"/>
        </w:rPr>
        <w:t>7、资助项目信息</w:t>
      </w:r>
    </w:p>
    <w:p>
      <w:pPr>
        <w:ind w:left="432"/>
      </w:pPr>
      <w:r>
        <w:rPr>
          <w:sz w:val="22"/>
        </w:rPr>
        <w:t>第二次青藏高原综合科学考察研究</w:t>
        <w:br/>
      </w:r>
    </w:p>
    <w:p>
      <w:r>
        <w:rPr>
          <w:sz w:val="32"/>
        </w:rPr>
        <w:t>8、数据资源提供者</w:t>
      </w:r>
    </w:p>
    <w:p>
      <w:pPr>
        <w:ind w:left="432"/>
      </w:pPr>
      <w:r>
        <w:rPr>
          <w:sz w:val="22"/>
        </w:rPr>
        <w:t xml:space="preserve">姓名: </w:t>
      </w:r>
      <w:r>
        <w:rPr>
          <w:sz w:val="22"/>
        </w:rPr>
        <w:t>林秀斌</w:t>
        <w:br/>
      </w:r>
      <w:r>
        <w:rPr>
          <w:sz w:val="22"/>
        </w:rPr>
        <w:t xml:space="preserve">单位: </w:t>
      </w:r>
      <w:r>
        <w:rPr>
          <w:sz w:val="22"/>
        </w:rPr>
        <w:t>浙江大学</w:t>
        <w:br/>
      </w:r>
      <w:r>
        <w:rPr>
          <w:sz w:val="22"/>
        </w:rPr>
        <w:t xml:space="preserve">电子邮件: </w:t>
      </w:r>
      <w:r>
        <w:rPr>
          <w:sz w:val="22"/>
        </w:rPr>
        <w:t>xiubin_lin@zju.edu.cn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