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青海省乡镇集体企业主要财务指标（1999-2005）</w:t>
      </w:r>
    </w:p>
    <w:p>
      <w:r>
        <w:rPr>
          <w:sz w:val="22"/>
        </w:rPr>
        <w:t>英文标题：Main financial indicators of township collective enterprises in Qinghai Province (1999-2005)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年-2005年青海省乡镇集体企业主要财务指标，数据是按年份进行划分的。数据整理自青海省统计局发布的青海省统计年鉴。数据集包含8个数据表，分别为：乡镇集体企业主要财务指标1999-2001年.xls，乡镇集体企业主要财务指标1999-2002年.xls，乡镇集体企业主要财务指标2000-2003.xls，乡镇集体企业主要财务指标2000-2005年.xls，乡镇集体企业主要财务指标2004年.xls，乡镇企业主要财务指标1997-1998年.xls，乡镇企业主要财务指标1998-1999年.xls，乡镇企业主要财务指标1999-2000年.xls。数据表结构相同。例如1999-2001年的数据表共有4个字段：</w:t>
        <w:br/>
        <w:t>字段1：指标</w:t>
        <w:br/>
        <w:t>字段2：1999</w:t>
        <w:br/>
        <w:t>字段3：2000</w:t>
        <w:br/>
        <w:t>字段4：2001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财务状况</w:t>
      </w:r>
      <w:r>
        <w:t>,</w:t>
      </w:r>
      <w:r>
        <w:rPr>
          <w:sz w:val="22"/>
        </w:rPr>
        <w:t>乡镇集体企业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青海省乡镇集体企业主要财务指标（1999-2005）. 时空三极环境大数据平台, </w:t>
      </w:r>
      <w:r>
        <w:t>2021</w:t>
      </w:r>
      <w:r>
        <w:t>.[</w:t>
      </w:r>
      <w:r>
        <w:t xml:space="preserve">Qinghai Provincial Bureau of Statistics. Main financial indicators of township collective enterprises in Qinghai Province (1999-2005).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