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青海省各行业生产总值（1952-2018）</w:t>
      </w:r>
    </w:p>
    <w:p>
      <w:r>
        <w:rPr>
          <w:sz w:val="22"/>
        </w:rPr>
        <w:t>英文标题：GDP of Qinghai Province (1952-2018)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该数据集记录了1952年-2018年青海省生产总值，数据是按年份进行划分的。数据整理自青海省统计局发布的青海省统计年鉴。数据集包含19个数据表，各数据表结构相同。例如1952-2003年的数据表共有10个字段：</w:t>
        <w:br/>
        <w:t>字段1：年份</w:t>
        <w:br/>
        <w:t>字段2：生产总值</w:t>
        <w:br/>
        <w:t>字段3：第一产业</w:t>
        <w:br/>
        <w:t>字段4：第二产业</w:t>
        <w:br/>
        <w:t>字段5：工业</w:t>
        <w:br/>
        <w:t>字段6：建筑业</w:t>
        <w:br/>
        <w:t>字段7：第三产业</w:t>
        <w:br/>
        <w:t>字段8：交通运输，仓储邮电通信</w:t>
        <w:br/>
        <w:t>字段9：批发和零售贸易餐饮业</w:t>
        <w:br/>
        <w:t>字段10：人均生产总值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三次产业</w:t>
      </w:r>
      <w:r>
        <w:t>,</w:t>
      </w:r>
      <w:r>
        <w:rPr>
          <w:sz w:val="22"/>
        </w:rPr>
        <w:t>国内生产总值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3.文件大小：0.188MB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青海省各行业生产总值（1952-2018）. 时空三极环境大数据平台, </w:t>
      </w:r>
      <w:r>
        <w:t>2021</w:t>
      </w:r>
      <w:r>
        <w:t>.[</w:t>
      </w:r>
      <w:r>
        <w:t xml:space="preserve">Qinghai Provincial Bureau of Statistics. GDP of Qinghai Province (1952-2018).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