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青海省海南州污水处理厂部分监测数据（2015-2018）</w:t>
      </w:r>
    </w:p>
    <w:p>
      <w:r>
        <w:rPr>
          <w:sz w:val="22"/>
        </w:rPr>
        <w:t>英文标题：Partial monitoring data of Hainan sewage treatment plant in Qinghai Province (2015-2018)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2015-2018年海南州污水处理厂部分监测数据。数据统计自海南州生态环境局，数据集包含6个数据表，分别为：青海省海南州污水处理厂2015年第二季度监测数据审核，青海省海南州污水处理厂2015年第三季度监测数据审核，青海省海南州污水处理厂2015年第一季度监测数据审核，青海省海南州污水处理厂监测数据2017年第四季度审核，青海省海南州污水处理厂监测数据审核-2018年第四季度，青海省海南州污水处理厂监测数据审核-2018年第一季度，数据表结构相同。</w:t>
        <w:br/>
        <w:t>污水处理厂监测数据审核表：共15个字段</w:t>
        <w:br/>
        <w:t>字段1：行政区</w:t>
        <w:tab/>
        <w:br/>
        <w:t>字段2：污水处理厂名称</w:t>
        <w:tab/>
        <w:br/>
        <w:t>字段3：受纳水体</w:t>
        <w:tab/>
        <w:br/>
        <w:t>字段4：监测日期</w:t>
        <w:tab/>
        <w:br/>
        <w:t>字段5：执行标准名称</w:t>
        <w:tab/>
        <w:br/>
        <w:t>字段6：执行标准条件名称</w:t>
        <w:tab/>
        <w:br/>
        <w:t>字段7：设计日处理量(吨/天)</w:t>
        <w:tab/>
        <w:br/>
        <w:t>字段8：进口流量(吨/天)</w:t>
        <w:tab/>
        <w:br/>
        <w:t>字段9：出口流量(吨/天)</w:t>
        <w:tab/>
        <w:br/>
        <w:t>字段10：监测项目</w:t>
        <w:tab/>
        <w:br/>
        <w:t>字段11：进口浓度(mg/L)</w:t>
        <w:tab/>
        <w:br/>
        <w:t>字段12：出口浓度(mg/L)</w:t>
        <w:tab/>
        <w:br/>
        <w:t>字段13：标准限值(mg/L)</w:t>
        <w:tab/>
        <w:br/>
        <w:t>字段14：排放单位</w:t>
        <w:tab/>
        <w:br/>
        <w:t>字段15：是否达标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污水</w:t>
      </w:r>
      <w:r>
        <w:t>,</w:t>
      </w:r>
      <w:r>
        <w:rPr>
          <w:sz w:val="22"/>
        </w:rPr>
        <w:t>环境污染与治理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海南州</w:t>
        <w:br/>
      </w:r>
      <w:r>
        <w:rPr>
          <w:sz w:val="22"/>
        </w:rPr>
        <w:t>时间关键词：</w:t>
      </w:r>
      <w:r>
        <w:rPr>
          <w:sz w:val="22"/>
        </w:rPr>
        <w:t>2015-2018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海南州生态环境局. 青海省海南州污水处理厂部分监测数据（2015-2018）. 时空三极环境大数据平台, </w:t>
      </w:r>
      <w:r>
        <w:t>2021</w:t>
      </w:r>
      <w:r>
        <w:t>.[</w:t>
      </w:r>
      <w:r>
        <w:t xml:space="preserve">Ecological Environment Bureau of Hainan Prefecture. Partial monitoring data of Hainan sewage treatment plant in Qinghai Province (2015-2018).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海南州生态环境局</w:t>
        <w:br/>
      </w:r>
      <w:r>
        <w:rPr>
          <w:sz w:val="22"/>
        </w:rPr>
        <w:t xml:space="preserve">单位: </w:t>
      </w:r>
      <w:r>
        <w:rPr>
          <w:sz w:val="22"/>
        </w:rPr>
        <w:t>海南州生态环境局</w:t>
        <w:br/>
      </w:r>
      <w:r>
        <w:rPr>
          <w:sz w:val="22"/>
        </w:rPr>
        <w:t xml:space="preserve">电子邮件: </w:t>
      </w:r>
      <w:r>
        <w:rPr>
          <w:sz w:val="22"/>
        </w:rPr>
        <w:t>zhaohu361@163.com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