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中国716个气象站太阳辐射日均值数据集（1961-2010）</w:t>
      </w:r>
    </w:p>
    <w:p>
      <w:r>
        <w:rPr>
          <w:sz w:val="22"/>
        </w:rPr>
        <w:t>英文标题：Daily average solar radiation dataset of 716 weather stations in China (1961-2010)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共包含717个文件，其中station.txt文件主要描述716个站的站点信息，每列分别对应为：经度、纬度和高程；另外以站号命名的716个文件对应716个站的数据，文件中每列分别为：年、月、日和日平均太阳辐射。</w:t>
        <w:br/>
        <w:t xml:space="preserve">     该数据是基于中国气象局常规气象观测要素：温度、湿度、气压和日照时数等估算得到的。估算方法采用两个模型得到，分别为：人工神经网络模型和Yang混合模型。Yang混合模型在晴天情况下考虑了气溶胶散射和吸收、瑞利散射、水汽吸收、臭氧吸收和均一混合气体吸收五中衰减过程，云天情况下通过日照时数来参数化云对辐射的影响；而人工神经网络模型利用ANN模型在每个辐射站上建立了辐射和地面常规气象变量的关系。由于人工神经网络模型精度要比Yang混合模型估算精度高，因此通过人工神经网络模型估算值在月尺度上动态校正Yang混合模型估算值最终得到数据集合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辐射</w:t>
      </w:r>
      <w:r>
        <w:t>,</w:t>
      </w:r>
      <w:r>
        <w:rPr>
          <w:sz w:val="22"/>
        </w:rPr>
        <w:t>太阳辐射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1961-2010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3.文件大小：50.422MB</w:t>
      </w:r>
    </w:p>
    <w:p>
      <w:pPr>
        <w:ind w:left="432"/>
      </w:pPr>
      <w:r>
        <w:rPr>
          <w:sz w:val="22"/>
        </w:rPr>
        <w:t>4.数据格式：*.txt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1961-07-19 08:00:00+00:00</w:t>
      </w:r>
      <w:r>
        <w:rPr>
          <w:sz w:val="22"/>
        </w:rPr>
        <w:t>--</w:t>
      </w:r>
      <w:r>
        <w:rPr>
          <w:sz w:val="22"/>
        </w:rPr>
        <w:t>2011-07-17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唐文君. 中国716个气象站太阳辐射日均值数据集（1961-2010）. 时空三极环境大数据平台, DOI:10.11888/AtmosphericPhysics.tpe.249399.file, CSTR:18406.11.AtmosphericPhysics.tpe.249399.file, </w:t>
      </w:r>
      <w:r>
        <w:t>2019</w:t>
      </w:r>
      <w:r>
        <w:t>.[</w:t>
      </w:r>
      <w:r>
        <w:t xml:space="preserve">TANG Wenjun. Daily average solar radiation dataset of 716 weather stations in China (1961-2010). A Big Earth Data Platform for Three Poles, DOI:10.11888/AtmosphericPhysics.tpe.249399.file, CSTR:18406.11.AtmosphericPhysics.tpe.249399.file,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Yang, K., Koike, T., &amp;Ye, B.S. (2006). Improving estimation of hourly, daily, and monthly solar radiation by importing global data sets. Agricultural and Forest Meteorology, 137(137), 43-55.</w:t>
        <w:br/>
        <w:br/>
      </w:r>
      <w:r>
        <w:t>Tang, W.J., Yang, K., Qin, J., Cheng, C.C.K., &amp;He, J., (2010). Solar radiation trend across China in recent decades: a revisit with quality-controlled data. Atmospheric Chemistry and Physics, 11(1), 393-406.</w:t>
        <w:br/>
        <w:br/>
      </w:r>
      <w:r>
        <w:t>Tang, W.J., Yang, K., Qin, J., &amp;Min, M. (2013). Development of a 50-year daily surface solar radiation dataset over China. Science China-earth Sciences, 56(9), 1555-1565.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唐文君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tangwj@itpcas.ac.cn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