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铜山口Cu-Mo矿床的Fe和S同位素数据</w:t>
      </w:r>
    </w:p>
    <w:p>
      <w:r>
        <w:rPr>
          <w:sz w:val="22"/>
        </w:rPr>
        <w:t>英文标题：Fe and S isotopic data of Tongshankou Cu Mo deposit</w:t>
      </w:r>
    </w:p>
    <w:p>
      <w:r>
        <w:rPr>
          <w:sz w:val="32"/>
        </w:rPr>
        <w:t>1、摘要</w:t>
      </w:r>
    </w:p>
    <w:p>
      <w:pPr>
        <w:ind w:firstLine="432"/>
      </w:pPr>
      <w:r>
        <w:rPr>
          <w:sz w:val="22"/>
        </w:rPr>
        <w:t>本数据集主要包括对铜山口采集的早侏罗到晚白垩时代的斑岩性铜矿床样品的Fe和Si同位素分析结果。采样扬子河长江下游地理位置大概为北纬：28°~33°，东经：116°~123°。样品类型包括浸染状黄铁矿、黄铜矿、云母、磁铁矿等，主要包括全岩主量元素、Fe-S同位素分析。使用的仪器包括XRF，MC-ICPMS，MAT253等。主量元素数据由XRF获取。样品酸消解并通过离子交换树脂分离后，随后用MC-ICPMS和MAT253测试硅同位素和硫同位素，测试时选择国际通用的标准样品对测试数据进行监控。测试于2019-01-31 至 2020-05-31期间完成。数据对Fe同位素在矿床中的应用提供重要信息。</w:t>
      </w:r>
    </w:p>
    <w:p>
      <w:r>
        <w:rPr>
          <w:sz w:val="32"/>
        </w:rPr>
        <w:t>2、关键词</w:t>
      </w:r>
    </w:p>
    <w:p>
      <w:pPr>
        <w:ind w:left="432"/>
      </w:pPr>
      <w:r>
        <w:rPr>
          <w:sz w:val="22"/>
        </w:rPr>
        <w:t>主题关键词：</w:t>
      </w:r>
      <w:r>
        <w:rPr>
          <w:sz w:val="22"/>
        </w:rPr>
        <w:t>岩石/矿物</w:t>
      </w:r>
      <w:r>
        <w:t>,</w:t>
      </w:r>
      <w:r>
        <w:rPr>
          <w:sz w:val="22"/>
        </w:rPr>
        <w:t>地球化学</w:t>
      </w:r>
      <w:r>
        <w:t>,</w:t>
      </w:r>
      <w:r>
        <w:rPr>
          <w:sz w:val="22"/>
        </w:rPr>
        <w:t>矿床地球化学</w:t>
      </w:r>
      <w:r>
        <w:t>,</w:t>
      </w:r>
      <w:r>
        <w:rPr>
          <w:sz w:val="22"/>
        </w:rPr>
        <w:t>同位素地球化学</w:t>
        <w:br/>
      </w:r>
      <w:r>
        <w:rPr>
          <w:sz w:val="22"/>
        </w:rPr>
        <w:t>学科关键词：</w:t>
      </w:r>
      <w:r>
        <w:rPr>
          <w:sz w:val="22"/>
        </w:rPr>
        <w:t>固体地球</w:t>
        <w:br/>
      </w:r>
      <w:r>
        <w:rPr>
          <w:sz w:val="22"/>
        </w:rPr>
        <w:t>地点关键词：</w:t>
      </w:r>
      <w:r>
        <w:rPr>
          <w:sz w:val="22"/>
        </w:rPr>
        <w:t>铜山口</w:t>
        <w:br/>
      </w:r>
      <w:r>
        <w:rPr>
          <w:sz w:val="22"/>
        </w:rPr>
        <w:t>时间关键词：</w:t>
      </w:r>
      <w:r>
        <w:rPr>
          <w:sz w:val="22"/>
        </w:rPr>
        <w:t>早侏罗到晚白垩时代</w:t>
      </w:r>
    </w:p>
    <w:p>
      <w:r>
        <w:rPr>
          <w:sz w:val="32"/>
        </w:rPr>
        <w:t>3、数据细节</w:t>
      </w:r>
    </w:p>
    <w:p>
      <w:pPr>
        <w:ind w:left="432"/>
      </w:pPr>
      <w:r>
        <w:rPr>
          <w:sz w:val="22"/>
        </w:rPr>
        <w:t>1.比例尺：None</w:t>
      </w:r>
    </w:p>
    <w:p>
      <w:pPr>
        <w:ind w:left="432"/>
      </w:pPr>
      <w:r>
        <w:rPr>
          <w:sz w:val="22"/>
        </w:rPr>
        <w:t>2.投影：</w:t>
      </w:r>
    </w:p>
    <w:p>
      <w:pPr>
        <w:ind w:left="432"/>
      </w:pPr>
      <w:r>
        <w:rPr>
          <w:sz w:val="22"/>
        </w:rPr>
        <w:t>3.文件大小：0.011MB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北：33.0</w:t>
            </w:r>
          </w:p>
        </w:tc>
        <w:tc>
          <w:tcPr>
            <w:tcW w:type="dxa" w:w="2880"/>
          </w:tcPr>
          <w:p>
            <w:r>
              <w:t>-</w:t>
            </w:r>
          </w:p>
        </w:tc>
      </w:tr>
      <w:tr>
        <w:tc>
          <w:tcPr>
            <w:tcW w:type="dxa" w:w="2880"/>
          </w:tcPr>
          <w:p>
            <w:r>
              <w:t>西：116.0</w:t>
            </w:r>
          </w:p>
        </w:tc>
        <w:tc>
          <w:tcPr>
            <w:tcW w:type="dxa" w:w="2880"/>
          </w:tcPr>
          <w:p>
            <w:r>
              <w:t>-</w:t>
            </w:r>
          </w:p>
        </w:tc>
        <w:tc>
          <w:tcPr>
            <w:tcW w:type="dxa" w:w="2880"/>
          </w:tcPr>
          <w:p>
            <w:r>
              <w:t>东：123.0</w:t>
            </w:r>
          </w:p>
        </w:tc>
      </w:tr>
      <w:tr>
        <w:tc>
          <w:tcPr>
            <w:tcW w:type="dxa" w:w="2880"/>
          </w:tcPr>
          <w:p>
            <w:r>
              <w:t>-</w:t>
            </w:r>
          </w:p>
        </w:tc>
        <w:tc>
          <w:tcPr>
            <w:tcW w:type="dxa" w:w="2880"/>
          </w:tcPr>
          <w:p>
            <w:r>
              <w:t>南：28.0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黄方. 铜山口Cu-Mo矿床的Fe和S同位素数据. 时空三极环境大数据平台, DOI:10.11888/Geo.tpdc.271371, CSTR:18406.11.Geo.tpdc.271371, </w:t>
      </w:r>
      <w:r>
        <w:t>2021</w:t>
      </w:r>
      <w:r>
        <w:t>.[</w:t>
      </w:r>
      <w:r>
        <w:t xml:space="preserve">HUANG   Fang. Fe and S isotopic data of Tongshankou Cu Mo deposit. A Big Earth Data Platform for Three Poles, DOI:10.11888/Geo.tpdc.271371, CSTR:18406.11.Geo.tpdc.271371, </w:t>
      </w:r>
      <w:r>
        <w:t>2021</w:t>
      </w:r>
      <w:r>
        <w:rPr>
          <w:sz w:val="22"/>
        </w:rPr>
        <w:t>]</w:t>
      </w:r>
    </w:p>
    <w:p>
      <w:pPr>
        <w:ind w:left="432"/>
      </w:pPr>
      <w:r>
        <w:rPr>
          <w:sz w:val="22"/>
        </w:rPr>
        <w:t xml:space="preserve">文章的引用: </w:t>
      </w:r>
    </w:p>
    <w:p>
      <w:pPr>
        <w:ind w:left="864"/>
      </w:pPr>
      <w:r>
        <w:t>He, Z., Zhang, X., Deng, X., Hu, H., Li, Y., Yu, H., ... &amp; Huang, F. (2020). The behavior of Fe and S isotopes in porphyry copper systems: Constraints from the Tongshankou Cu-Mo deposit, Eastern China. Geochimica et Cosmochimica Acta, 270, 61-83.</w:t>
        <w:br/>
        <w:br/>
      </w:r>
    </w:p>
    <w:p>
      <w:r>
        <w:rPr>
          <w:sz w:val="32"/>
        </w:rPr>
        <w:t>7、资助项目信息</w:t>
      </w:r>
    </w:p>
    <w:p>
      <w:r>
        <w:rPr>
          <w:sz w:val="32"/>
        </w:rPr>
        <w:t>8、数据资源提供者</w:t>
      </w:r>
    </w:p>
    <w:p>
      <w:pPr>
        <w:ind w:left="432"/>
      </w:pPr>
      <w:r>
        <w:rPr>
          <w:sz w:val="22"/>
        </w:rPr>
        <w:t xml:space="preserve">姓名: </w:t>
      </w:r>
      <w:r>
        <w:rPr>
          <w:sz w:val="22"/>
        </w:rPr>
        <w:t>黄方</w:t>
        <w:br/>
      </w:r>
      <w:r>
        <w:rPr>
          <w:sz w:val="22"/>
        </w:rPr>
        <w:t xml:space="preserve">单位: </w:t>
      </w:r>
      <w:r>
        <w:rPr>
          <w:sz w:val="22"/>
        </w:rPr>
        <w:t>中国科学技术大学</w:t>
        <w:br/>
      </w:r>
      <w:r>
        <w:rPr>
          <w:sz w:val="22"/>
        </w:rPr>
        <w:t xml:space="preserve">电子邮件: </w:t>
      </w:r>
      <w:r>
        <w:rPr>
          <w:sz w:val="22"/>
        </w:rPr>
        <w:t>fhuang@ustc.edu.cn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