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孟加拉国达卡市高分辨遥感数据集拾米级多光谱遥感影像（2010）</w:t>
      </w:r>
    </w:p>
    <w:p>
      <w:r>
        <w:rPr>
          <w:sz w:val="22"/>
        </w:rPr>
        <w:t>英文标题：High resolution remote sensing data set in Dhaka City, Bangladesh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数据源为Landsat-5卫星的大气顶层反射率数据第1、2、3波段。Landsat卫星为太阳同步卫星，卫星由北向南运行，地球自西向东旋转，卫星每天绕地球14．5圈，每圈在赤道西移159km，每16天重复覆盖一次。本数据集主要覆盖孟加拉国达卡市，基于2010年的Landsat-5大气顶层反射率数据，本数据从地理空间数据云平台下载，利用ArcGIS对数据进行波段合成，最终得到了TIFF格式的达卡区域2010的30米分辨率多光谱遥感影像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泛第三极</w:t>
      </w:r>
      <w:r>
        <w:t xml:space="preserve">, </w:t>
      </w:r>
      <w:r>
        <w:rPr>
          <w:sz w:val="22"/>
        </w:rPr>
        <w:t>东南亚</w:t>
        <w:br/>
      </w:r>
      <w:r>
        <w:rPr>
          <w:sz w:val="22"/>
        </w:rPr>
        <w:t>时间关键词：</w:t>
      </w:r>
      <w:r>
        <w:rPr>
          <w:sz w:val="22"/>
        </w:rPr>
        <w:t>2010年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3.文件大小：163.0MB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北：24.04460907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西：89.48913574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东：90.74157715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南：22.96417236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2010-12-27 00:00:00+00:00</w:t>
      </w:r>
      <w:r>
        <w:rPr>
          <w:sz w:val="22"/>
        </w:rPr>
        <w:t>--</w:t>
      </w:r>
      <w:r>
        <w:rPr>
          <w:sz w:val="22"/>
        </w:rPr>
        <w:t>2010-12-28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杨飞. 孟加拉国达卡市高分辨遥感数据集拾米级多光谱遥感影像（2010）. 时空三极环境大数据平台, </w:t>
      </w:r>
      <w:r>
        <w:t>2020</w:t>
      </w:r>
      <w:r>
        <w:t>.[</w:t>
      </w:r>
      <w:r>
        <w:t xml:space="preserve">GE  Yong, YANG Fei. High resolution remote sensing data set in Dhaka City, Bangladesh.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Masek, J. G. , Vermote, E. F. , Saleous, N. E. , Wolfe, R. , Hall, F. G. , &amp; Huemmrich, K. F. , et al. (2006). A landsat surface reflectance dataset for north america, 1990-2000. IEEE Geoscience and Remote Sensing Letters, 3(1), 68-72.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yangfei@igsnrr.ac.cn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