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北温带湖泊冰盖长时序数据集（1985-2020）</w:t>
      </w:r>
    </w:p>
    <w:p>
      <w:r>
        <w:rPr>
          <w:sz w:val="22"/>
        </w:rPr>
        <w:t>英文标题：Long time series data set of north temperate lake ice cover occurrence values (1985-2020)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主要包括北温带湖泊在1985-2020年间4个时段的结冰观测频率值（ICO），以及湖泊所在位置、面积、高程等信息。其中，4个时间段分别为1985-1998（P1）、1999-2006（P2）、2007-2014（P3）以及2015-2020（P4），目的是提高计算时段内的“有效观测”次数，进而提高准确度。4个时段的ICO由各个时段内所有Landsat影像统计的“结冰”次数与“有效观测”次数的比值计算，其他的湖泊信息通过表格中的“Hylak_id”列与HydroLAKEs数据集相对应。此外，该数据仅保留了P1-P4均观测有效，且面积大于1平方千米的湖泊，约为3万个。该数据集可以反映近几十年来湖泊结冰情况对气候变化的响应。(详见论文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地球资源卫星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北温带</w:t>
        <w:br/>
      </w:r>
      <w:r>
        <w:rPr>
          <w:sz w:val="22"/>
        </w:rPr>
        <w:t>时间关键词：</w:t>
      </w:r>
      <w:r>
        <w:rPr>
          <w:sz w:val="22"/>
        </w:rPr>
        <w:t>1985-2020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王欣驰. 北温带湖泊冰盖长时序数据集（1985-2020）. 时空三极环境大数据平台, DOI:10.11888/Hydro.tpdc.271744, CSTR:18406.11.Hydro.tpdc.271744, </w:t>
      </w:r>
      <w:r>
        <w:t>2021</w:t>
      </w:r>
      <w:r>
        <w:t>.[</w:t>
      </w:r>
      <w:r>
        <w:t xml:space="preserve">WANG   Xinchi. Long time series data set of north temperate lake ice cover occurrence values (1985-2020). A Big Earth Data Platform for Three Poles, DOI:10.11888/Hydro.tpdc.271744, CSTR:18406.11.Hydro.tpdc.271744,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X., Feng, L., Gibson, L., Qi, W., Liu, J., Zheng, Y., Tang, J., Zeng, Z., &amp; Zheng, C. (2021). High-resolution mapping of ice cover changes in over 33,000 lakes across the North Temperate Zone. Geophysical Research Letters, e2021GL095614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王欣驰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11930633@mail.sustech.edu.cn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