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黑河综合遥感联合试验：张掖国家气候观象台涡动相关观测数据集（2008-2009）</w:t>
      </w:r>
    </w:p>
    <w:p>
      <w:r>
        <w:rPr>
          <w:sz w:val="22"/>
        </w:rPr>
        <w:t>英文标题：WATER: Dataset of eddy covariance observations at the national observatory on climatology at Zhangye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此数据集包含了张掖国家气候观象台2008-2009年的涡动相关观测数据。站点位于甘肃省张掖，经纬度为100°17′E，39°05′N，海拔高度为1456m。</w:t>
        <w:br/>
        <w:t>具体信息请参见随数据一起发布的说明文档。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张掖国家气候观象台</w:t>
      </w:r>
      <w:r>
        <w:t xml:space="preserve">, </w:t>
      </w:r>
      <w:r>
        <w:rPr>
          <w:sz w:val="22"/>
        </w:rPr>
        <w:t>中游干旱区水文试验区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3.文件大小：25369.0MB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北：39.0833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南：39.0833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2008-01-16 16:00:00+00:00</w:t>
      </w:r>
      <w:r>
        <w:rPr>
          <w:sz w:val="22"/>
        </w:rPr>
        <w:t>--</w:t>
      </w:r>
      <w:r>
        <w:rPr>
          <w:sz w:val="22"/>
        </w:rPr>
        <w:t>2009-08-15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黑河综合遥感联合试验：张掖国家气候观象台涡动相关观测数据集（2008-2009）. 时空三极环境大数据平台, DOI:10.3972/water973.0297.db, CSTR:18406.11.water973.0297.db, </w:t>
      </w:r>
      <w:r>
        <w:t>2013</w:t>
      </w:r>
      <w:r>
        <w:t>.[</w:t>
      </w:r>
      <w:r>
        <w:t xml:space="preserve">WATER: Dataset of eddy covariance observations at the national observatory on climatology at Zhangye (2008-2009). A Big Earth Data Platform for Three Poles, DOI:10.3972/water973.0297.db, CSTR:18406.11.water973.0297.db,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张智慧, 王维真, 马明国, 吴月茹, 徐自为. WATER试验涡动相关通量数据处理方法及产品生成. 遥感技术与应用, 2010, 25(6): 788-796.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