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西藏自治区行政区划（1992-2016）</w:t>
      </w:r>
    </w:p>
    <w:p>
      <w:r>
        <w:rPr>
          <w:sz w:val="22"/>
        </w:rPr>
        <w:t>英文标题：The administrative divisions in Tibet Autonomous Region (1992-2016)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该数据集记录西藏地区各行政区划中文名称，英文名称及地区和区县的所属关系。数据整理自统计年鉴：《西藏社会经济统计年鉴》和《西藏统计年鉴》，精度同数据所摘取的统计年鉴。</w:t>
        <w:br/>
        <w:t>数据集包含2个数据表：</w:t>
        <w:br/>
        <w:t>数据表1：西藏行政区划表  数据表共有5个字段</w:t>
        <w:br/>
        <w:t>字段1：地区 解释：地区中文名称</w:t>
        <w:br/>
        <w:t>字段2：地区英文名称 解释：地区英文名称</w:t>
        <w:br/>
        <w:t>字段3：区县  解释：区县中文名称</w:t>
        <w:br/>
        <w:t>字段4：区县英文名称  解释：区县英文名称</w:t>
        <w:br/>
        <w:t>字段5：土地面积   平方公里</w:t>
        <w:br/>
        <w:br/>
        <w:t>数据表2：分县区域变化   数据表共有5个字段</w:t>
        <w:br/>
        <w:t xml:space="preserve">字段1：区县 </w:t>
        <w:br/>
        <w:t>字段2：年份</w:t>
        <w:br/>
        <w:t>字段3：面积  平方公里</w:t>
        <w:br/>
        <w:t>字段4：乡镇个数</w:t>
        <w:br/>
        <w:t>字段5：村民委员会个数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区划名称</w:t>
      </w:r>
      <w:r>
        <w:t xml:space="preserve">, </w:t>
      </w:r>
      <w:r>
        <w:rPr>
          <w:sz w:val="22"/>
        </w:rPr>
        <w:t>行政区划</w:t>
        <w:br/>
      </w:r>
      <w:r>
        <w:rPr>
          <w:sz w:val="22"/>
        </w:rPr>
        <w:t>学科关键词：</w:t>
      </w:r>
      <w:r>
        <w:rPr>
          <w:sz w:val="22"/>
        </w:rPr>
        <w:t>人文地理学</w:t>
      </w:r>
      <w:r>
        <w:t xml:space="preserve">, </w:t>
      </w:r>
      <w:r>
        <w:rPr>
          <w:sz w:val="22"/>
        </w:rPr>
        <w:t>社会经济学</w:t>
      </w:r>
      <w:r>
        <w:t xml:space="preserve">, </w:t>
      </w:r>
      <w:r>
        <w:rPr>
          <w:sz w:val="22"/>
        </w:rPr>
        <w:t>人文因素/自然资源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1992-2016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1992-01-18 08:00:00+00:00</w:t>
      </w:r>
      <w:r>
        <w:rPr>
          <w:sz w:val="22"/>
        </w:rPr>
        <w:t>--</w:t>
      </w:r>
      <w:r>
        <w:rPr>
          <w:sz w:val="22"/>
        </w:rPr>
        <w:t>2017-01-17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西藏自治区行政区划（1992-2016）. 时空三极环境大数据平台, </w:t>
      </w:r>
      <w:r>
        <w:t>2018</w:t>
      </w:r>
      <w:r>
        <w:t>.[</w:t>
      </w:r>
      <w:r>
        <w:t xml:space="preserve">National Bureau of Statistics. The administrative divisions in Tibet Autonomous Region (1992-2016).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