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桂林地区地下河逐月水样监测数据（2003-2005）</w:t>
      </w:r>
    </w:p>
    <w:p>
      <w:r>
        <w:rPr>
          <w:sz w:val="22"/>
        </w:rPr>
        <w:t>英文标题：Monthly hydrochemistry dataset of underground river in Guilin area (2003-2005)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数据格式为word 表格，监测指标包括:Na＋、K＋、Mg2＋、Ca2＋、Sr2+(PPb)、Ba2+(PPb)、F－、Cl－、Br－、NO3－、HPO42－、SO42-、HCO3-。</w:t>
        <w:br/>
        <w:t>采样点包括：掌山底井水、毛村、山湾碎屑岩 CF1、浪石地下河、山湾老龙水、鸡赖嵅树下1号泉、鸡赖嵅2号泉、鸡赖嵅3号泉、鸡赖嵅树、鸡赖嵅坡等。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地下水化学成分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贵州</w:t>
      </w:r>
      <w:r>
        <w:t xml:space="preserve">, </w:t>
      </w:r>
      <w:r>
        <w:rPr>
          <w:sz w:val="22"/>
        </w:rPr>
        <w:t>中国西南</w:t>
      </w:r>
      <w:r>
        <w:t xml:space="preserve">, </w:t>
      </w:r>
      <w:r>
        <w:rPr>
          <w:sz w:val="22"/>
        </w:rPr>
        <w:t>桂林</w:t>
        <w:br/>
      </w:r>
      <w:r>
        <w:rPr>
          <w:sz w:val="22"/>
        </w:rPr>
        <w:t>时间关键词：</w:t>
      </w:r>
      <w:r>
        <w:rPr>
          <w:sz w:val="22"/>
        </w:rPr>
        <w:t>2003-2005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4.数据格式：word文档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2003-01-09 16:00:00+00:00</w:t>
      </w:r>
      <w:r>
        <w:rPr>
          <w:sz w:val="22"/>
        </w:rPr>
        <w:t>--</w:t>
      </w:r>
      <w:r>
        <w:rPr>
          <w:sz w:val="22"/>
        </w:rPr>
        <w:t>2006-01-09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王增银. 桂林地区地下河逐月水样监测数据（2003-2005）. 时空三极环境大数据平台, DOI:10.11888/Hydro.tpdc.270610, CSTR:18406.11.Hydro.tpdc.270610, </w:t>
      </w:r>
      <w:r>
        <w:t>2013</w:t>
      </w:r>
      <w:r>
        <w:t>.[</w:t>
      </w:r>
      <w:r>
        <w:t xml:space="preserve">WANG  Zengyin. Monthly hydrochemistry dataset of underground river in Guilin area (2003-2005). A Big Earth Data Platform for Three Poles, DOI:10.11888/Hydro.tpdc.270610, CSTR:18406.11.Hydro.tpdc.270610,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西南岩溶山区地下河水组成变化及植被效应研究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王增银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wangzy@cug.edu.cn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