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葫芦沟小流域监测河流断面流量数据（2016年5-9月）</w:t>
      </w:r>
    </w:p>
    <w:p>
      <w:r>
        <w:rPr>
          <w:sz w:val="22"/>
        </w:rPr>
        <w:t>英文标题：The river flow in Hulugou catchment catchment from May to Sep , 2016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一、数据描述：</w:t>
        <w:br/>
        <w:t>数据包含了2016年5月4日~2016年9月3日葫芦沟小流域二号集水区出口河水流量数据。</w:t>
        <w:br/>
        <w:t>二、采样地点：</w:t>
        <w:br/>
        <w:t>河水流量监测断面坐标位于二号集水区出口，红墙附近，坐标为99°52′58.40″E,38°14′36.85″N。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</w:r>
      <w:r>
        <w:t xml:space="preserve">, </w:t>
      </w:r>
      <w:r>
        <w:rPr>
          <w:sz w:val="22"/>
        </w:rPr>
        <w:t>中科院寒旱所生态水文试验研究站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2016-05-11 08:00:00+00:00</w:t>
      </w:r>
      <w:r>
        <w:rPr>
          <w:sz w:val="22"/>
        </w:rPr>
        <w:t>--</w:t>
      </w:r>
      <w:r>
        <w:rPr>
          <w:sz w:val="22"/>
        </w:rPr>
        <w:t>2016-09-10 14:00:00+00:00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马瑞. 葫芦沟小流域监测河流断面流量数据（2016年5-9月）. 时空三极环境大数据平台, DOI:10.11888/Hydro.tpdc.270562, CSTR:18406.11.Hydro.tpdc.270562, </w:t>
      </w:r>
      <w:r>
        <w:t>2017</w:t>
      </w:r>
      <w:r>
        <w:t>.[</w:t>
      </w:r>
      <w:r>
        <w:t xml:space="preserve">MA   Rui . The river flow in Hulugou catchment catchment from May to Sep , 2016. A Big Earth Data Platform for Three Poles, DOI:10.11888/Hydro.tpdc.270562, CSTR:18406.11.Hydro.tpdc.270562,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马瑞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rma@cug.edu.cn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