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青藏高原西部湖泊水位数据（2016-2021）</w:t>
      </w:r>
    </w:p>
    <w:p>
      <w:r>
        <w:rPr>
          <w:sz w:val="22"/>
        </w:rPr>
        <w:t>英文标题：In-situ observations of lake level on the western Tibetan Plateau (2016-2021)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本数据集包括青藏高原西部鲁玛江东错，美马错，骆驼湖和结则茶卡2016年以来湖泊水位观测数据</w:t>
        <w:br/>
        <w:t>湖水水位通过HOBO水位计或Solist水位计观测，并通过岸边气压计进行校正，精度小于0.5 cm。</w:t>
        <w:br/>
        <w:t>数据集包含以下内容：</w:t>
        <w:br/>
        <w:t>2016-2021年鲁玛江东错湖水水位日变化数据；</w:t>
        <w:br/>
        <w:t>2017-2019年,2020-2021年美马错湖水水位日变化数据；</w:t>
        <w:br/>
        <w:t>2019-2020年骆驼湖湖水水位日变化数据；</w:t>
        <w:br/>
        <w:t>2019-2020年结则茶卡湖水水位日变化数据。</w:t>
        <w:br/>
        <w:t>水位，单位：m。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湖泊</w:t>
      </w:r>
      <w:r>
        <w:t>,</w:t>
      </w:r>
      <w:r>
        <w:rPr>
          <w:sz w:val="22"/>
        </w:rPr>
        <w:t>湖冰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水环境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青藏高原西部</w:t>
        <w:br/>
      </w:r>
      <w:r>
        <w:rPr>
          <w:sz w:val="22"/>
        </w:rPr>
        <w:t>时间关键词：</w:t>
      </w:r>
      <w:r>
        <w:rPr>
          <w:sz w:val="22"/>
        </w:rPr>
        <w:t>湖面结冰期</w:t>
      </w:r>
      <w:r>
        <w:t xml:space="preserve">, </w:t>
      </w:r>
      <w:r>
        <w:rPr>
          <w:sz w:val="22"/>
        </w:rPr>
        <w:t>湖泊水位季节变化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2016-09-29 16:00:00+00:00</w:t>
      </w:r>
      <w:r>
        <w:rPr>
          <w:sz w:val="22"/>
        </w:rPr>
        <w:t>--</w:t>
      </w:r>
      <w:r>
        <w:rPr>
          <w:sz w:val="22"/>
        </w:rPr>
        <w:t>2021-08-31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类延斌. 青藏高原西部湖泊水位数据（2016-2021）. 时空三极环境大数据平台, DOI:10.11888/Terre.tpdc.272314, CSTR:18406.11.Terre.tpdc.272314, </w:t>
      </w:r>
      <w:r>
        <w:t>2022</w:t>
      </w:r>
      <w:r>
        <w:t>.[</w:t>
      </w:r>
      <w:r>
        <w:t xml:space="preserve">LEI Yanbin. In-situ observations of lake level on the western Tibetan Plateau (2016-2021). A Big Earth Data Platform for Three Poles, DOI:10.11888/Terre.tpdc.272314, CSTR:18406.11.Terre.tpdc.272314,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类延斌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leiyb@itpcas.ac.cn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