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乱海子湖泊岩芯地球化学数据集（0-859 cm）</w:t>
      </w:r>
    </w:p>
    <w:p>
      <w:r>
        <w:rPr>
          <w:sz w:val="22"/>
        </w:rPr>
        <w:t>英文标题：Geochemical Data Set of Lacustrine Core in Luanhaizi Lake (0-859 cm)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乱海子钻孔（LHZ18）于2018年8月兰州大学黄小忠课题组获得，本数据为祁连山乱海子湖泊岩芯0-859 cm的地球化学数据，实验在兰州大学西部环境教育部重点实验室完成，该数据提供了长序列的和高分辨率的地球化学元素的含量；数据来源于岩芯扫描，通过元素变化和野外记录获得了0-829 cm连续的元素含量变化；该元素数据变化明显，提供了祁连山地区湖泊长时间尺度的元素含量变化，对青藏高原长时间序列古气候古环境研究具有十分重要的作用。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钻孔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乱海子</w:t>
      </w:r>
      <w:r>
        <w:t xml:space="preserve">, 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古气候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黄小忠, 张军, 王嘉乐, 任秀秀, 孙明杰, 向丽雄. 乱海子湖泊岩芯地球化学数据集（0-859 cm）. 时空三极环境大数据平台, DOI:10.11888/Paleoenv.tpdc.270285, CSTR:18406.11.Paleoenv.tpdc.270285, </w:t>
      </w:r>
      <w:r>
        <w:t>2019</w:t>
      </w:r>
      <w:r>
        <w:t>.[</w:t>
      </w:r>
      <w:r>
        <w:t xml:space="preserve">SUN Mingjie, ZHANG Jun, XIANG Lixiong, HUANG Xiaozhong, REN Xiuxiu, WANG Jiale. Geochemical Data Set of Lacustrine Core in Luanhaizi Lake (0-859 cm). A Big Earth Data Platform for Three Poles, DOI:10.11888/Paleoenv.tpdc.270285, CSTR:18406.11.Paleoenv.tpdc.270285,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黄小忠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xzhuang@lzu.edu.cn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zhangjun16@lzu.edu.cn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王嘉乐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jlwang18@lzu.edu.cn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任秀秀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renxx18@lzu.edu.cn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孙明杰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sunmj17@lzu.edu.cn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向丽雄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xianglx17@lzu.edu.cn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