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灾害链对重大线路工程构筑物影响野外调查的特征参数与数据资料（2020-2021）</w:t>
      </w:r>
    </w:p>
    <w:p>
      <w:r>
        <w:rPr>
          <w:sz w:val="22"/>
        </w:rPr>
        <w:t>英文标题：Characteristic parameters and data of field investigation on the impact of disaster chain on major line engineering structures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参数集在野外科考的基础上，对喜马拉雅山区及横断山区重要公路沿线观察到的泥石流灾害链、滑坡灾害链对线路工作的影响参数进行了集成。区域范围涉及西藏自治区林芝、山南、波密、八宿、日喀则、阿里等地区，以及中印通道亚东裂谷区域。数据生产来源与方式为根据野外科考调查获得的原始数据加工而成。本参数集主要根据野外现场调查确定灾害及灾害链发生的位置、类型、重大公路工程破坏情况等信息，再整理成表格和shp文件。希望本数据能够为青藏高原道路工程防灾减灾提供帮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照片影像</w:t>
      </w:r>
      <w:r>
        <w:t>,</w:t>
      </w:r>
      <w:r>
        <w:rPr>
          <w:sz w:val="22"/>
        </w:rPr>
        <w:t>工程地质</w:t>
      </w:r>
      <w:r>
        <w:t>,</w:t>
      </w:r>
      <w:r>
        <w:rPr>
          <w:sz w:val="22"/>
        </w:rPr>
        <w:t>滑坡</w:t>
      </w:r>
      <w:r>
        <w:t>,</w:t>
      </w:r>
      <w:r>
        <w:rPr>
          <w:sz w:val="22"/>
        </w:rPr>
        <w:t>滑坡泥石流灾害分布</w:t>
      </w:r>
      <w:r>
        <w:t>,</w:t>
      </w:r>
      <w:r>
        <w:rPr>
          <w:sz w:val="22"/>
        </w:rPr>
        <w:t>结构破坏</w:t>
      </w:r>
      <w:r>
        <w:t>,</w:t>
      </w:r>
      <w:r>
        <w:rPr>
          <w:sz w:val="22"/>
        </w:rPr>
        <w:t>重大线路工程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基础设施</w:t>
      </w:r>
      <w:r>
        <w:t>,</w:t>
      </w:r>
      <w:r>
        <w:rPr>
          <w:sz w:val="22"/>
        </w:rPr>
        <w:t>灾害链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川藏公路</w:t>
      </w:r>
      <w:r>
        <w:t xml:space="preserve">, </w:t>
      </w:r>
      <w:r>
        <w:rPr>
          <w:sz w:val="22"/>
        </w:rPr>
        <w:t>亚东</w:t>
      </w:r>
      <w:r>
        <w:t xml:space="preserve">, </w:t>
      </w:r>
      <w:r>
        <w:rPr>
          <w:sz w:val="22"/>
        </w:rPr>
        <w:t>阿里</w:t>
      </w:r>
      <w:r>
        <w:t xml:space="preserve">, </w:t>
      </w:r>
      <w:r>
        <w:rPr>
          <w:sz w:val="22"/>
        </w:rPr>
        <w:t>波密</w:t>
      </w:r>
      <w:r>
        <w:t xml:space="preserve">, </w:t>
      </w:r>
      <w:r>
        <w:rPr>
          <w:sz w:val="22"/>
        </w:rPr>
        <w:t>国道219</w:t>
      </w:r>
      <w:r>
        <w:t xml:space="preserve">, </w:t>
      </w:r>
      <w:r>
        <w:rPr>
          <w:sz w:val="22"/>
        </w:rPr>
        <w:t>日喀则</w:t>
        <w:br/>
      </w:r>
      <w:r>
        <w:rPr>
          <w:sz w:val="22"/>
        </w:rPr>
        <w:t>时间关键词：</w:t>
      </w:r>
      <w:r>
        <w:rPr>
          <w:sz w:val="22"/>
        </w:rPr>
        <w:t>2020-2021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3.文件大小：6.33MB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2020-06-30 16:00:00+00:00</w:t>
      </w:r>
      <w:r>
        <w:rPr>
          <w:sz w:val="22"/>
        </w:rPr>
        <w:t>--</w:t>
      </w:r>
      <w:r>
        <w:rPr>
          <w:sz w:val="22"/>
        </w:rPr>
        <w:t>2021-08-25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邓宏艳. 灾害链对重大线路工程构筑物影响野外调查的特征参数与数据资料（2020-2021）. 时空三极环境大数据平台, DOI:10.11888/HumanNat.tpdc.272228, CSTR:18406.11.HumanNat.tpdc.272228, </w:t>
      </w:r>
      <w:r>
        <w:t>2022</w:t>
      </w:r>
      <w:r>
        <w:t>.[</w:t>
      </w:r>
      <w:r>
        <w:t xml:space="preserve">DENG   Hongyan . Characteristic parameters and data of field investigation on the impact of disaster chain on major line engineering structures. A Big Earth Data Platform for Three Poles, DOI:10.11888/HumanNat.tpdc.272228, CSTR:18406.11.HumanNat.tpdc.272228,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邓宏艳</w:t>
        <w:br/>
      </w:r>
      <w:r>
        <w:rPr>
          <w:sz w:val="22"/>
        </w:rPr>
        <w:t xml:space="preserve">单位: </w:t>
      </w:r>
      <w:r>
        <w:rPr>
          <w:sz w:val="22"/>
        </w:rPr>
        <w:t>西南交通大学</w:t>
        <w:br/>
      </w:r>
      <w:r>
        <w:rPr>
          <w:sz w:val="22"/>
        </w:rPr>
        <w:t xml:space="preserve">电子邮件: </w:t>
      </w:r>
      <w:r>
        <w:rPr>
          <w:sz w:val="22"/>
        </w:rPr>
        <w:t>annedeng@163.com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