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西藏当雄县羊易地热田大地电磁数据集（2021）</w:t>
      </w:r>
    </w:p>
    <w:p>
      <w:r>
        <w:rPr>
          <w:sz w:val="22"/>
        </w:rPr>
        <w:t>英文标题：Magnetotelluric data set of Yangyi Geothermal field, Dangxiong County, Tibet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该数据集为项目组在西藏当雄县羊易地热田采集的大地电磁法（MT）原始观测数据，数据格式为EDI，共包含36个文件。该数据集共包含3条MT剖面，测线间距大约为1 km，测点间距约 500 米。野外数据采集设备采用中国科学院研制的新型SEP地面电磁探测系统。在每个 MT 测点，使用不极化电极测量电场的两个水平分量Ex（南北向），Ey（东西向），使用磁传感器测量磁场的三个分量Hx（南北向）、Hy（东西向）、Hz（铅锤向）。每个测点观测时间均超过10小时，有效频率范围320 Hz~0.001 Hz。通过对该数据集的预处理及反演，可获羊易地热田深部10千米深度范围的电性结构，为调查区内深部热源以及控热、导热构造的位置及规模提供依据。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地热</w:t>
      </w:r>
      <w:r>
        <w:t>,</w:t>
      </w:r>
      <w:r>
        <w:rPr>
          <w:sz w:val="22"/>
        </w:rPr>
        <w:t>地电</w:t>
      </w:r>
      <w:r>
        <w:t>,</w:t>
      </w:r>
      <w:r>
        <w:rPr>
          <w:sz w:val="22"/>
        </w:rPr>
        <w:t>构造</w:t>
      </w:r>
      <w:r>
        <w:t>,</w:t>
      </w:r>
      <w:r>
        <w:rPr>
          <w:sz w:val="22"/>
        </w:rPr>
        <w:t>地热能量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大地电磁学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羊易地热田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北：29.757722222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西：90.345722222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东：90.409833333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南：29.713444444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2022-04-14 16:00:00+00:00</w:t>
      </w:r>
      <w:r>
        <w:rPr>
          <w:sz w:val="22"/>
        </w:rPr>
        <w:t>--</w:t>
      </w:r>
      <w:r>
        <w:rPr>
          <w:sz w:val="22"/>
        </w:rPr>
        <w:t>2022-08-15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陈卫营. 西藏当雄县羊易地热田大地电磁数据集（2021）. 时空三极环境大数据平台, DOI:10.11888/SolidEar.tpdc.272495, CSTR:18406.11.SolidEar.tpdc.272495, </w:t>
      </w:r>
      <w:r>
        <w:t>2022</w:t>
      </w:r>
      <w:r>
        <w:t>.[</w:t>
      </w:r>
      <w:r>
        <w:t xml:space="preserve">CHEN   Weiying. Magnetotelluric data set of Yangyi Geothermal field, Dangxiong County, Tibet (2021). A Big Earth Data Platform for Three Poles, DOI:10.11888/SolidEar.tpdc.272495, CSTR:18406.11.SolidEar.tpdc.272495,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陈卫营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cwy@mail.iggcas.ac.cn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