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中蒙俄经济走廊交通及管线数据集（Arcgis 10.2）(1990-2015)</w:t>
      </w:r>
    </w:p>
    <w:p>
      <w:r>
        <w:rPr>
          <w:sz w:val="22"/>
        </w:rPr>
        <w:t>英文标题：Traffic and pipeline data sets of traffic and China-Mongolia-Russia Economic Corridor in 1990- 2015（Arcgis 10.2）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中蒙俄经济走廊主要铁路线 ： 满洲里-赤塔； 呼和浩特-二连-乌兰巴托 ；</w:t>
        <w:br/>
        <w:t xml:space="preserve"> 绥芬河-符拉迪沃斯托克/哈巴罗夫斯克 ； 二连-扎门乌德 ；大连-哈尔滨 ；</w:t>
        <w:br/>
        <w:t>哈尔滨-满洲里 ；集宁-二连 ； 长春-晖春 ；扎门乌德达-乌兰巴托-苏赫巴托 ；</w:t>
        <w:br/>
        <w:t xml:space="preserve"> 后贝加尔斯克-赤塔 ； 新西伯利亚-乌兰乌德 ； 乌兰乌德-恰克图--达尔汗-巴彦郭勒-乌兰巴托-巴彦塔尔-戈壁苏木贝尔-乔伊尔-赛音山达-扎门乌德-二连浩特-集宁-阳高--张家口-廊坊-天津港；内蒙古-二连浩特-扎门乌德-乔伊尔-乌兰巴托-达尔罕-阿勒坦布拉格-恰克图-乌兰乌德； 纳乌什基-乌兰乌德 ；长春—珲春；      中俄输油管道线路：</w:t>
        <w:br/>
        <w:t>中俄原油管道一线、二线（林源-大庆-林甸-讷河-嫩江-大杨树-乌尔其-加格达奇-漠河-松岭-劲松-新林-塔河-瓦拉干-二十二站-兴安镇-斯科沃罗季诺（西伯利亚-太平洋原油管道系统）</w:t>
        <w:br/>
        <w:t>东西伯利亚-太平洋管道（（大庆—太舍1，2）泰舍特-斯科沃罗季诺-玛格达加奇-哈巴洛夫斯克-佩列沃兹纳亚-科济米诺）</w:t>
        <w:br/>
        <w:t>中俄原油管道（泰舍特-连斯克-奥廖克明斯克-阿尔丹-腾达-斯科沃罗季诺-漠河-齐齐哈尔-大庆）</w:t>
        <w:br/>
        <w:t>中俄远东管道（泰舍特-连斯克-奥廖克明斯克-阿尔丹-腾达-哈巴罗夫斯克-符拉迪沃斯托克）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</w:r>
      <w:r>
        <w:t>,</w:t>
      </w:r>
      <w:r>
        <w:rPr>
          <w:sz w:val="22"/>
        </w:rPr>
        <w:t>交通</w:t>
      </w:r>
      <w:r>
        <w:t>,</w:t>
      </w:r>
      <w:r>
        <w:rPr>
          <w:sz w:val="22"/>
        </w:rPr>
        <w:t>铁路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中蒙俄</w:t>
        <w:br/>
      </w:r>
      <w:r>
        <w:rPr>
          <w:sz w:val="22"/>
        </w:rPr>
        <w:t>时间关键词：</w:t>
      </w:r>
      <w:r>
        <w:rPr>
          <w:sz w:val="22"/>
        </w:rPr>
        <w:t>1990-2015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1.比例尺：4000000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3.文件大小：194.0MB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北：58.425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西：54.451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东：135.187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南：37.497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1990-06-30 15:00:00+00:00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卜晓燕. 中蒙俄经济走廊交通及管线数据集（Arcgis 10.2）(1990-2015). 时空三极环境大数据平台, DOI:10.11888/Geogra.tpdc.271109, CSTR:18406.11.Geogra.tpdc.271109, </w:t>
      </w:r>
      <w:r>
        <w:t>2020</w:t>
      </w:r>
      <w:r>
        <w:t>.[</w:t>
      </w:r>
      <w:r>
        <w:t xml:space="preserve">BU   Xiaoyan . Traffic and pipeline data sets of traffic and China-Mongolia-Russia Economic Corridor in 1990- 2015（Arcgis 10.2）. A Big Earth Data Platform for Three Poles, DOI:10.11888/Geogra.tpdc.271109, CSTR:18406.11.Geogra.tpdc.271109,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卜晓燕, 布自强, 王恒恒, 高敏. (2020). 中蒙俄经济走廊1990-2015年公路、铁路、管线时空演化格局数据集. 中蒙俄经济走廊大数据共享与集成平台.</w:t>
        <w:br/>
        <w:br/>
      </w:r>
      <w:r>
        <w:t>Bu, X.Y., Bu, Z.Q., Wang, H.H., Gao, M. (2020). China-Mongolia-Russia Economic Corridor 1990-2015 Road, Railway, and Pipeline Spatiotemporal Evolution Dataset.China-Mongolia-Russia Economic CorridorBig Data Sharing and Integration Platform.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卜晓燕</w:t>
        <w:br/>
      </w:r>
      <w:r>
        <w:rPr>
          <w:sz w:val="22"/>
        </w:rPr>
        <w:t xml:space="preserve">单位: </w:t>
      </w:r>
      <w:r>
        <w:rPr>
          <w:sz w:val="22"/>
        </w:rPr>
        <w:t>宁夏大学资源环境学院</w:t>
        <w:br/>
      </w:r>
      <w:r>
        <w:rPr>
          <w:sz w:val="22"/>
        </w:rPr>
        <w:t xml:space="preserve">电子邮件: </w:t>
      </w:r>
      <w:r>
        <w:rPr>
          <w:sz w:val="22"/>
        </w:rPr>
        <w:t>lantian_2007@163.com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