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青海省分行业分地区非私营单位在岗职工工资总额和指数（1981-2020）</w:t>
      </w:r>
    </w:p>
    <w:p>
      <w:r>
        <w:rPr>
          <w:sz w:val="22"/>
        </w:rPr>
        <w:t>英文标题：Total wages and index of non private sector employees by industry and region in Qinghai Province (1981-2020)</w:t>
      </w:r>
    </w:p>
    <w:p>
      <w:r>
        <w:rPr>
          <w:sz w:val="32"/>
        </w:rPr>
        <w:t>1、摘要</w:t>
      </w:r>
    </w:p>
    <w:p>
      <w:pPr>
        <w:ind w:firstLine="432"/>
      </w:pPr>
      <w:r>
        <w:rPr>
          <w:sz w:val="22"/>
        </w:rPr>
        <w:t>该数据集记录了1981-2020年青海省分行业分地区非私营单位在岗职工工资总额和指数的统计数据，数据是按数据是按农林牧渔业、生产和供应业、和信息技术服务业、设施管理业、其他服务业、文化体育和娱乐业、公共管理、社会保障业来划分的。数据整理自青海省统计局发布的青海省统计年鉴。数据集包含26个数据表，各数据表结构相同。例如2013年的数据表共有10个字段：</w:t>
        <w:br/>
        <w:t>字段1：项目</w:t>
        <w:br/>
        <w:t>字段2：全省合计</w:t>
        <w:br/>
        <w:t>字段3：西宁市</w:t>
        <w:br/>
        <w:t>字段4：海东地区</w:t>
        <w:br/>
        <w:t>字段5：海北州</w:t>
        <w:br/>
        <w:t>字段6：黄南州</w:t>
        <w:br/>
        <w:t>字段7：海南州</w:t>
        <w:br/>
        <w:t>字段8：果洛州</w:t>
        <w:br/>
        <w:t>字段9：玉树州</w:t>
        <w:br/>
        <w:t>字段10：海西州</w:t>
      </w:r>
    </w:p>
    <w:p>
      <w:r>
        <w:rPr>
          <w:sz w:val="32"/>
        </w:rPr>
        <w:t>2、关键词</w:t>
      </w:r>
    </w:p>
    <w:p>
      <w:pPr>
        <w:ind w:left="432"/>
      </w:pPr>
      <w:r>
        <w:rPr>
          <w:sz w:val="22"/>
        </w:rPr>
        <w:t>主题关键词：</w:t>
      </w:r>
      <w:r>
        <w:rPr>
          <w:sz w:val="22"/>
        </w:rPr>
        <w:t>工资收入及分配</w:t>
      </w:r>
      <w:r>
        <w:t>,</w:t>
      </w:r>
      <w:r>
        <w:rPr>
          <w:sz w:val="22"/>
        </w:rPr>
        <w:t>非私有制经济</w:t>
      </w:r>
      <w:r>
        <w:t>,</w:t>
      </w:r>
      <w:r>
        <w:rPr>
          <w:sz w:val="22"/>
        </w:rPr>
        <w:t>社会经济</w:t>
        <w:br/>
      </w:r>
      <w:r>
        <w:rPr>
          <w:sz w:val="22"/>
        </w:rPr>
        <w:t>学科关键词：</w:t>
      </w:r>
      <w:r>
        <w:rPr>
          <w:sz w:val="22"/>
        </w:rPr>
        <w:t>人地关系</w:t>
        <w:br/>
      </w:r>
      <w:r>
        <w:rPr>
          <w:sz w:val="22"/>
        </w:rPr>
        <w:t>地点关键词：</w:t>
      </w:r>
      <w:r>
        <w:rPr>
          <w:sz w:val="22"/>
        </w:rPr>
        <w:t>青海</w:t>
        <w:br/>
      </w:r>
      <w:r>
        <w:rPr>
          <w:sz w:val="22"/>
        </w:rPr>
        <w:t>时间关键词：</w:t>
      </w:r>
      <w:r>
        <w:rPr>
          <w:sz w:val="22"/>
        </w:rPr>
        <w:t>1981-2020</w:t>
      </w:r>
    </w:p>
    <w:p>
      <w:r>
        <w:rPr>
          <w:sz w:val="32"/>
        </w:rPr>
        <w:t>3、数据细节</w:t>
      </w:r>
    </w:p>
    <w:p>
      <w:pPr>
        <w:ind w:left="432"/>
      </w:pPr>
      <w:r>
        <w:rPr>
          <w:sz w:val="22"/>
        </w:rPr>
        <w:t>1.比例尺：None</w:t>
      </w:r>
    </w:p>
    <w:p>
      <w:pPr>
        <w:ind w:left="432"/>
      </w:pPr>
      <w:r>
        <w:rPr>
          <w:sz w:val="22"/>
        </w:rPr>
        <w:t>2.投影：</w:t>
      </w:r>
    </w:p>
    <w:p>
      <w:pPr>
        <w:ind w:left="432"/>
      </w:pPr>
      <w:r>
        <w:rPr>
          <w:sz w:val="22"/>
        </w:rPr>
        <w:t>3.文件大小：0.221MB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1980-12-31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青海省统计局. 青海省分行业分地区非私营单位在岗职工工资总额和指数（1981-2020）. 时空三极环境大数据平台, </w:t>
      </w:r>
      <w:r>
        <w:t>2021</w:t>
      </w:r>
      <w:r>
        <w:t>.[</w:t>
      </w:r>
      <w:r>
        <w:t xml:space="preserve">Qinghai Provincial Bureau of Statistics. Total wages and index of non private sector employees by industry and region in Qinghai Province (1981-2020).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