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黑河综合遥感联合试验：盈科绿洲与花寨子荒漠加密观测区PROBA CHRIS地面同步观测数据集（2008年6月22日）</w:t>
      </w:r>
    </w:p>
    <w:p>
      <w:r>
        <w:rPr>
          <w:sz w:val="22"/>
        </w:rPr>
        <w:t>英文标题：WATER: Dataset of ground truth measurement synchronizing with PROBA CHRIS in the Yingke oasis and Huazhaizi desert steppe foci experimental areas on Jun. 22,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2008年6月22日在盈科绿洲与花寨子荒漠加密观测区进行了星载高光谱传感器PROBA CHRIS同步测量。在盈科绿洲玉米地测量了行播玉米的BRDF光谱数据和CE318太阳分光光度计大气参数数据；在花寨子荒漠样地2测量了荒漠植被与裸土混合BRDF光谱数据、反照率Albedo数据。</w:t>
        <w:br/>
        <w:t xml:space="preserve">测量内容：         </w:t>
        <w:br/>
        <w:t xml:space="preserve">（1）花寨子荒漠样地2测量的Albedo数据。测量仪器包含短波表的上表电压值，下表电压值，后经过表的敏感系数转换成反照率数据。下表视场半径R与探头高度H的关系为：R =10H。本数据以Excel存储。     </w:t>
        <w:br/>
        <w:t xml:space="preserve">（2）盈科绿洲玉米地行播玉米和花寨子荒漠样地2的BRDF光谱数据。行播玉米的测量仪器为北京大学的ASD光谱仪（350-2500nm）和北京师范大学自制的光谱多角度观测架，该观测架可以最高在距离地面5m的高度，方位角0~360°，天顶角-60°~60°之间进行光谱测量。在行播玉米的BRDF测量时，选择了主平面与垂直主平面，垂直垄平面和顺垄平面进行观测。每次观测以10°为间隔。主平面上前向观测角为正，后向观测角为负。垂直观测为0°，向两侧角度值逐渐增大。 荒漠BRDF测量的仪器为中国科学院遥感应用研究所的ASD光谱仪和其自制多角度观测架。该观测架最高高度为2m，天顶角为-70°~70°，并插入了±45°。方位角通过移动基座来实现改变。  本数据的原始数据为ASD标准格式，可利用其自带软件ViewSpec打开。导出原始数据，反射率需进一步计算。处理后的反射率数据以Excel格式保存。    </w:t>
        <w:br/>
        <w:t>（3） CE318太阳分光光度计大气参数数据。本数据集为利用法国CIMEL公司生产的太阳分光光度计测量得到的大气参数。测量地点为花寨子荒漠样地2。CE318太阳分光光度计通过直接太阳辐射测量数据，可以反演出非水汽通道的光学厚度、瑞利散射、气溶胶光学厚度，水汽通道936nm测量数据可以获得大气气柱的水汽含量，水平能见度也可从CE318数据导出。本次测量采用了北京师范大学的CE318，其可提供1020nm、936nm、870nm、670nm和440nm共5个波段的光学厚度，可以利用936nm测量数据反演大气柱水汽含量。      本数据包括原始数据和处理后的大气数据。原始数据以CE318特有文件格式*.k7存储，可用ASTPWin软件打开，并附带说明文件ReadMe.txt ；处理后文件包括利用原始数据反演获得光学厚度、瑞利散射、气溶胶光学厚度、水平能见度和近地表大气温度，以及参与计算的太阳方位角、天顶角、日地距离修正因子和大气柱质量数。 数据结果以Excel格式保存。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地物光谱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 xml:space="preserve"> 气溶胶光学深度/厚度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2008-06-22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3.文件大小：195.1MB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2009-01-04 08:00:00+00:00</w:t>
      </w:r>
      <w:r>
        <w:rPr>
          <w:sz w:val="22"/>
        </w:rPr>
        <w:t>--</w:t>
      </w:r>
      <w:r>
        <w:rPr>
          <w:sz w:val="22"/>
        </w:rPr>
        <w:t>2009-01-04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周春艳. 黑河综合遥感联合试验：盈科绿洲与花寨子荒漠加密观测区PROBA CHRIS地面同步观测数据集（2008年6月22日）. 时空三极环境大数据平台, DOI:10.3972/water973.0129.db, CSTR:18406.11.water973.0129.db, </w:t>
      </w:r>
      <w:r>
        <w:t>2014</w:t>
      </w:r>
      <w:r>
        <w:t>.[</w:t>
      </w:r>
      <w:r>
        <w:t xml:space="preserve">ZHOU   Chunyan. WATER: Dataset of ground truth measurement synchronizing with PROBA CHRIS in the Yingke oasis and Huazhaizi desert steppe foci experimental areas on Jun. 22, 2008. A Big Earth Data Platform for Three Poles, DOI:10.3972/water973.0129.db, CSTR:18406.11.water973.0129.db,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周春艳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