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祁连山老虎沟12号冰川物质平衡数据（2014-2018）</w:t>
      </w:r>
    </w:p>
    <w:p>
      <w:r>
        <w:rPr>
          <w:sz w:val="22"/>
        </w:rPr>
        <w:t>英文标题：Dataset of mass balance  on the Laohugou Glacier No. 12, western Qilian Mountains (2014-2018)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数据内容：数据包括老虎沟12号冰川2014-2018年年物质平衡；2）数据来源及处理方法：数据源于老虎沟12号冰川海拔每隔100m的花杆观测，观测从海拔5300-5100m，每隔海拔带有三根物质平衡花杆，每年5月及9月各观测一次，采用面积平均法计算整个冰川面物质平衡；3）数据质量描述：数据均为人工实地观测，且操作方法严格按照冰川学方法，具有高的可靠性；4）数据应用成果及前景，该数据已被多次用于冰川模拟的验证以及模型参数的率定，对大尺度冰川模拟的参数率定和验证具有很好的利用价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质量平衡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  <w:br/>
      </w:r>
      <w:r>
        <w:rPr>
          <w:sz w:val="22"/>
        </w:rPr>
        <w:t>时间关键词：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2014-09-08 08:00:00+00:00</w:t>
      </w:r>
      <w:r>
        <w:rPr>
          <w:sz w:val="22"/>
        </w:rPr>
        <w:t>--</w:t>
      </w:r>
      <w:r>
        <w:rPr>
          <w:sz w:val="22"/>
        </w:rPr>
        <w:t>2018-09-07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刘宇硕. 祁连山老虎沟12号冰川物质平衡数据（2014-2018）. 时空三极环境大数据平台, DOI:10.11888/Glacio.tpdc.270006, CSTR:18406.11.Glacio.tpdc.270006, </w:t>
      </w:r>
      <w:r>
        <w:t>2018</w:t>
      </w:r>
      <w:r>
        <w:t>.[</w:t>
      </w:r>
      <w:r>
        <w:t xml:space="preserve">LIU Yushuo. Dataset of mass balance  on the Laohugou Glacier No. 12, western Qilian Mountains (2014-2018). A Big Earth Data Platform for Three Poles, DOI:10.11888/Glacio.tpdc.270006, CSTR:18406.11.Glacio.tpdc.270006,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J.Z., Qin, X., Kang, S.C., Du, W.T., Sun, W.J., &amp; Liu, Y.S. (2018).  Effects of clouds on surface melting of Laohugou glacier No. 12, western Qilian Mountains, China. Journal of Glaciology, 64(243), 89-99.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刘宇硕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yushuo_liu@lzb.ac.cn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