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三江源国家公园网格气象驱动数据集（1979-2020）</w:t>
      </w:r>
    </w:p>
    <w:p>
      <w:r>
        <w:rPr>
          <w:sz w:val="22"/>
        </w:rPr>
        <w:t>英文标题：Sanjiangyuan National Park Grid Meteorological Driver Dataset (1979-2020)</w:t>
      </w:r>
    </w:p>
    <w:p>
      <w:r>
        <w:rPr>
          <w:sz w:val="32"/>
        </w:rPr>
        <w:t>1、摘要</w:t>
      </w:r>
    </w:p>
    <w:p>
      <w:pPr>
        <w:ind w:firstLine="432"/>
      </w:pPr>
      <w:r>
        <w:rPr>
          <w:sz w:val="22"/>
        </w:rPr>
        <w:t>该数据集是从中国科学院青藏高原研究所开发的一套中国区域近地面气象与环境要素再分析数据集中提取得到。该数据集是以国际上现有的 Princeton 再分析资料、GLDAS 资料、GEWEX-SRB 辐射资料，以及 TRMM 降水资料为背景场，融合了中国气象局常规气象观测数据制作而成。其时间分辨率为 3 小时，水平空间分辨率 0.1°，包含近地面气温、近地面气压、近地面空气比湿、近地面全风速、地面向下短波辐射、地面向下长波辐射、地面降水率，共 7 个要素（变量）。</w:t>
      </w:r>
    </w:p>
    <w:p>
      <w:r>
        <w:rPr>
          <w:sz w:val="32"/>
        </w:rPr>
        <w:t>2、关键词</w:t>
      </w:r>
    </w:p>
    <w:p>
      <w:pPr>
        <w:ind w:left="432"/>
      </w:pPr>
      <w:r>
        <w:rPr>
          <w:sz w:val="22"/>
        </w:rPr>
        <w:t>主题关键词：</w:t>
      </w:r>
      <w:r>
        <w:rPr>
          <w:sz w:val="22"/>
        </w:rPr>
        <w:t>降水</w:t>
      </w:r>
      <w:r>
        <w:t xml:space="preserve">, </w:t>
      </w:r>
      <w:r>
        <w:rPr>
          <w:sz w:val="22"/>
        </w:rPr>
        <w:t>风速</w:t>
      </w:r>
      <w:r>
        <w:t xml:space="preserve">, </w:t>
      </w:r>
      <w:r>
        <w:rPr>
          <w:sz w:val="22"/>
        </w:rPr>
        <w:t>气象</w:t>
        <w:br/>
      </w:r>
      <w:r>
        <w:rPr>
          <w:sz w:val="22"/>
        </w:rPr>
        <w:t>学科关键词：</w:t>
        <w:br/>
      </w:r>
      <w:r>
        <w:rPr>
          <w:sz w:val="22"/>
        </w:rPr>
        <w:t>地点关键词：</w:t>
      </w:r>
      <w:r>
        <w:rPr>
          <w:sz w:val="22"/>
        </w:rPr>
        <w:t>三江源</w:t>
      </w:r>
      <w:r>
        <w:t xml:space="preserve">, </w:t>
      </w:r>
      <w:r>
        <w:rPr>
          <w:sz w:val="22"/>
        </w:rPr>
        <w:t>青藏高原</w:t>
        <w:br/>
      </w:r>
      <w:r>
        <w:rPr>
          <w:sz w:val="22"/>
        </w:rPr>
        <w:t>时间关键词：</w:t>
      </w:r>
      <w:r>
        <w:rPr>
          <w:sz w:val="22"/>
        </w:rPr>
        <w:t>1979-2020</w:t>
      </w:r>
    </w:p>
    <w:p>
      <w:r>
        <w:rPr>
          <w:sz w:val="32"/>
        </w:rPr>
        <w:t>3、数据细节</w:t>
      </w:r>
    </w:p>
    <w:p>
      <w:pPr>
        <w:ind w:left="432"/>
      </w:pPr>
      <w:r>
        <w:rPr>
          <w:sz w:val="22"/>
        </w:rPr>
        <w:t>1.比例尺：None</w:t>
      </w:r>
    </w:p>
    <w:p>
      <w:pPr>
        <w:ind w:left="432"/>
      </w:pPr>
      <w:r>
        <w:rPr>
          <w:sz w:val="22"/>
        </w:rPr>
        <w:t>2.投影：</w:t>
      </w:r>
    </w:p>
    <w:p>
      <w:pPr>
        <w:ind w:left="432"/>
      </w:pPr>
      <w:r>
        <w:rPr>
          <w:sz w:val="22"/>
        </w:rPr>
        <w:t>3.文件大小：110592.0MB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北：37.5</w:t>
            </w:r>
          </w:p>
        </w:tc>
        <w:tc>
          <w:tcPr>
            <w:tcW w:type="dxa" w:w="2880"/>
          </w:tcPr>
          <w:p>
            <w:r>
              <w:t>-</w:t>
            </w:r>
          </w:p>
        </w:tc>
      </w:tr>
      <w:tr>
        <w:tc>
          <w:tcPr>
            <w:tcW w:type="dxa" w:w="2880"/>
          </w:tcPr>
          <w:p>
            <w:r>
              <w:t>西：89.1</w:t>
            </w:r>
          </w:p>
        </w:tc>
        <w:tc>
          <w:tcPr>
            <w:tcW w:type="dxa" w:w="2880"/>
          </w:tcPr>
          <w:p>
            <w:r>
              <w:t>-</w:t>
            </w:r>
          </w:p>
        </w:tc>
        <w:tc>
          <w:tcPr>
            <w:tcW w:type="dxa" w:w="2880"/>
          </w:tcPr>
          <w:p>
            <w:r>
              <w:t>东：102.7</w:t>
            </w:r>
          </w:p>
        </w:tc>
      </w:tr>
      <w:tr>
        <w:tc>
          <w:tcPr>
            <w:tcW w:type="dxa" w:w="2880"/>
          </w:tcPr>
          <w:p>
            <w:r>
              <w:t>-</w:t>
            </w:r>
          </w:p>
        </w:tc>
        <w:tc>
          <w:tcPr>
            <w:tcW w:type="dxa" w:w="2880"/>
          </w:tcPr>
          <w:p>
            <w:r>
              <w:t>南：31.4</w:t>
            </w:r>
          </w:p>
        </w:tc>
        <w:tc>
          <w:tcPr>
            <w:tcW w:type="dxa" w:w="2880"/>
          </w:tcPr>
          <w:p>
            <w:r>
              <w:t>-</w:t>
            </w:r>
          </w:p>
        </w:tc>
      </w:tr>
    </w:tbl>
    <w:p>
      <w:r>
        <w:rPr>
          <w:sz w:val="32"/>
        </w:rPr>
        <w:t>5、时间范围</w:t>
      </w:r>
      <w:r>
        <w:rPr>
          <w:sz w:val="22"/>
        </w:rPr>
        <w:t>1978-12-31 16:00:00+00:00</w:t>
      </w:r>
      <w:r>
        <w:rPr>
          <w:sz w:val="22"/>
        </w:rPr>
        <w:t>--</w:t>
      </w:r>
      <w:r>
        <w:rPr>
          <w:sz w:val="22"/>
        </w:rPr>
        <w:t>2020-12-30 16:00:00+00:00</w:t>
      </w:r>
    </w:p>
    <w:p>
      <w:r>
        <w:rPr>
          <w:sz w:val="32"/>
        </w:rPr>
        <w:t>6、引用方式</w:t>
      </w:r>
    </w:p>
    <w:p>
      <w:pPr>
        <w:ind w:left="432"/>
      </w:pPr>
      <w:r>
        <w:rPr>
          <w:sz w:val="22"/>
        </w:rPr>
        <w:t xml:space="preserve">数据的引用: </w:t>
      </w:r>
    </w:p>
    <w:p>
      <w:pPr>
        <w:ind w:left="432" w:firstLine="432"/>
      </w:pPr>
      <w:r>
        <w:t xml:space="preserve">王旭峰. 三江源国家公园网格气象驱动数据集（1979-2020）. 时空三极环境大数据平台, </w:t>
      </w:r>
      <w:r>
        <w:t>2023</w:t>
      </w:r>
      <w:r>
        <w:t>.[</w:t>
      </w:r>
      <w:r>
        <w:t xml:space="preserve">WANG   Xufeng . Sanjiangyuan National Park Grid Meteorological Driver Dataset (1979-2020). A Big Earth Data Platform for Three Poles, </w:t>
      </w:r>
      <w:r>
        <w:t>2023</w:t>
      </w:r>
      <w:r>
        <w:rPr>
          <w:sz w:val="22"/>
        </w:rPr>
        <w:t>]</w:t>
      </w:r>
    </w:p>
    <w:p>
      <w:pPr>
        <w:ind w:left="432"/>
      </w:pPr>
      <w:r>
        <w:rPr>
          <w:sz w:val="22"/>
        </w:rPr>
        <w:t xml:space="preserve">文章的引用: </w:t>
      </w:r>
    </w:p>
    <w:p>
      <w:pPr>
        <w:ind w:left="864"/>
      </w:pPr>
    </w:p>
    <w:p>
      <w:r>
        <w:rPr>
          <w:sz w:val="32"/>
        </w:rPr>
        <w:t>7、资助项目信息</w:t>
      </w:r>
    </w:p>
    <w:p>
      <w:pPr>
        <w:ind w:left="432"/>
      </w:pPr>
      <w:r>
        <w:rPr>
          <w:sz w:val="22"/>
        </w:rPr>
        <w:t>三江源国家公园星空地一体化生态监测及数据平台(SJYNP)</w:t>
        <w:br/>
      </w:r>
    </w:p>
    <w:p>
      <w:r>
        <w:rPr>
          <w:sz w:val="32"/>
        </w:rPr>
        <w:t>8、数据资源提供者</w:t>
      </w:r>
    </w:p>
    <w:p>
      <w:pPr>
        <w:ind w:left="432"/>
      </w:pPr>
      <w:r>
        <w:rPr>
          <w:sz w:val="22"/>
        </w:rPr>
        <w:t xml:space="preserve">姓名: </w:t>
      </w:r>
      <w:r>
        <w:rPr>
          <w:sz w:val="22"/>
        </w:rPr>
        <w:t>王旭峰</w:t>
        <w:br/>
      </w:r>
      <w:r>
        <w:rPr>
          <w:sz w:val="22"/>
        </w:rPr>
        <w:t xml:space="preserve">单位: </w:t>
      </w:r>
      <w:r>
        <w:rPr>
          <w:sz w:val="22"/>
        </w:rPr>
        <w:t>中国科学院西北生态环境资源研究院</w:t>
        <w:br/>
      </w:r>
      <w:r>
        <w:rPr>
          <w:sz w:val="22"/>
        </w:rPr>
        <w:t xml:space="preserve">电子邮件: </w:t>
      </w:r>
      <w:r>
        <w:rPr>
          <w:sz w:val="22"/>
        </w:rPr>
        <w:t>wangxufeng@lzb.ac.cn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