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青海省农林牧渔业总产值（1952-2016）</w:t>
      </w:r>
    </w:p>
    <w:p>
      <w:r>
        <w:rPr>
          <w:sz w:val="22"/>
        </w:rPr>
        <w:t>英文标题：The output value of the agricultural, forestry, animal husbandry, and fishery sectors in Qinghai (1952-2016)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该数据集包含了青海省1952～2016年农林牧渔及其服务业总产值和分别统计产值序列数据。数据来自统计年鉴： 《青海社会经济统计年鉴》和《青海统计年鉴》，从青海统计年鉴中摘录，精度同数据所摘取的统计年鉴。</w:t>
        <w:br/>
        <w:t>数据表共有8个字段</w:t>
        <w:br/>
        <w:t>字段1：年份 解释：数据的年份</w:t>
        <w:br/>
        <w:t>字段2：农林牧渔总产值 万元</w:t>
        <w:br/>
        <w:t>字段3：农业 解释：农业总产值 万元</w:t>
        <w:br/>
        <w:t>字段4：林业 解释：林业总产值 万元</w:t>
        <w:br/>
        <w:t>字段5：牧业 解释：牧业总产值 万元</w:t>
        <w:br/>
        <w:t>字段6：副业 解释：副业总产值 万元</w:t>
        <w:br/>
        <w:t>字段7：渔业 解释：渔业总产值 万元</w:t>
        <w:br/>
        <w:t>字段8：农林牧渔服务业 解释：农林牧渔服务业总产值 万元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农业总产值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1952-2016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1952-01-08 16:00:00+00:00</w:t>
      </w:r>
      <w:r>
        <w:rPr>
          <w:sz w:val="22"/>
        </w:rPr>
        <w:t>--</w:t>
      </w:r>
      <w:r>
        <w:rPr>
          <w:sz w:val="22"/>
        </w:rPr>
        <w:t>2017-01-07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青海省农林牧渔业总产值（1952-2016）. 时空三极环境大数据平台, </w:t>
      </w:r>
      <w:r>
        <w:t>2018</w:t>
      </w:r>
      <w:r>
        <w:t>.[</w:t>
      </w:r>
      <w:r>
        <w:t xml:space="preserve">Qinghai Provincial Bureau of Statistics. The output value of the agricultural, forestry, animal husbandry, and fishery sectors in Qinghai (1952-2016).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